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2BDDC" w14:textId="5D022C43" w:rsidR="00C62793" w:rsidRDefault="00C62793" w:rsidP="00C62793">
      <w:pPr>
        <w:jc w:val="center"/>
        <w:rPr>
          <w:rFonts w:ascii="Arial" w:hAnsi="Arial"/>
          <w:b/>
          <w:sz w:val="32"/>
        </w:rPr>
      </w:pPr>
      <w:r w:rsidRPr="00067358">
        <w:rPr>
          <w:rFonts w:ascii="Arial" w:hAnsi="Arial"/>
          <w:b/>
          <w:sz w:val="32"/>
        </w:rPr>
        <w:t>Chemical Competition in Plants</w:t>
      </w:r>
    </w:p>
    <w:p w14:paraId="5FFDF5D3" w14:textId="77777777" w:rsidR="00067358" w:rsidRDefault="00067358" w:rsidP="00C62793">
      <w:pPr>
        <w:jc w:val="center"/>
        <w:rPr>
          <w:rFonts w:ascii="Arial" w:hAnsi="Arial"/>
          <w:b/>
          <w:sz w:val="22"/>
        </w:rPr>
      </w:pPr>
      <w:r w:rsidRPr="00067358">
        <w:rPr>
          <w:rFonts w:ascii="Arial" w:hAnsi="Arial"/>
          <w:b/>
          <w:sz w:val="22"/>
        </w:rPr>
        <w:t xml:space="preserve">Developed by </w:t>
      </w:r>
      <w:r>
        <w:rPr>
          <w:rFonts w:ascii="Arial" w:hAnsi="Arial"/>
          <w:b/>
          <w:sz w:val="22"/>
        </w:rPr>
        <w:t xml:space="preserve">J. Swanson, J. Budke &amp; B. Goffinet and amended </w:t>
      </w:r>
    </w:p>
    <w:p w14:paraId="3768E3A0" w14:textId="3489D5A5" w:rsidR="00067358" w:rsidRPr="00067358" w:rsidRDefault="00067358" w:rsidP="00C62793">
      <w:pPr>
        <w:jc w:val="center"/>
        <w:rPr>
          <w:rFonts w:ascii="Arial" w:hAnsi="Arial"/>
          <w:b/>
          <w:sz w:val="14"/>
        </w:rPr>
      </w:pPr>
      <w:r>
        <w:rPr>
          <w:rFonts w:ascii="Arial" w:hAnsi="Arial"/>
          <w:b/>
          <w:sz w:val="22"/>
        </w:rPr>
        <w:t>by K. Lombard for ECE workshop March 2015</w:t>
      </w:r>
    </w:p>
    <w:p w14:paraId="419A5380" w14:textId="77777777" w:rsidR="00C62793" w:rsidRPr="00196408" w:rsidRDefault="00C62793">
      <w:pPr>
        <w:rPr>
          <w:rFonts w:ascii="Arial" w:hAnsi="Arial"/>
          <w:sz w:val="20"/>
        </w:rPr>
      </w:pPr>
    </w:p>
    <w:p w14:paraId="58822047" w14:textId="77777777" w:rsidR="00C62793" w:rsidRPr="00196408" w:rsidRDefault="00C62793" w:rsidP="00C9708C">
      <w:pPr>
        <w:ind w:right="-360"/>
        <w:jc w:val="both"/>
        <w:rPr>
          <w:rFonts w:ascii="Arial" w:hAnsi="Arial"/>
          <w:sz w:val="20"/>
        </w:rPr>
      </w:pPr>
      <w:r w:rsidRPr="00196408">
        <w:rPr>
          <w:rFonts w:ascii="Arial" w:hAnsi="Arial"/>
          <w:b/>
          <w:sz w:val="20"/>
        </w:rPr>
        <w:t>Objective:</w:t>
      </w:r>
      <w:r w:rsidRPr="00196408">
        <w:rPr>
          <w:rFonts w:ascii="Arial" w:hAnsi="Arial"/>
          <w:sz w:val="20"/>
        </w:rPr>
        <w:t xml:space="preserve">  This lab exercise uses the moss </w:t>
      </w:r>
      <w:r w:rsidRPr="00196408">
        <w:rPr>
          <w:rFonts w:ascii="Arial" w:hAnsi="Arial"/>
          <w:i/>
          <w:sz w:val="20"/>
        </w:rPr>
        <w:t>Sphagnum</w:t>
      </w:r>
      <w:r w:rsidRPr="00196408">
        <w:rPr>
          <w:rFonts w:ascii="Arial" w:hAnsi="Arial"/>
          <w:sz w:val="20"/>
        </w:rPr>
        <w:t xml:space="preserve"> to examine chemical competition in plant ecology.</w:t>
      </w:r>
    </w:p>
    <w:p w14:paraId="131D2846" w14:textId="77777777" w:rsidR="00C62793" w:rsidRPr="00196408" w:rsidRDefault="00C62793" w:rsidP="00C9708C">
      <w:pPr>
        <w:jc w:val="both"/>
        <w:rPr>
          <w:rFonts w:ascii="Arial" w:hAnsi="Arial"/>
          <w:sz w:val="20"/>
        </w:rPr>
      </w:pPr>
    </w:p>
    <w:p w14:paraId="609ECF28" w14:textId="77777777" w:rsidR="00C62793" w:rsidRPr="00196408" w:rsidRDefault="00C62793" w:rsidP="00C9708C">
      <w:pPr>
        <w:jc w:val="both"/>
        <w:rPr>
          <w:rFonts w:ascii="Arial" w:hAnsi="Arial"/>
          <w:sz w:val="20"/>
        </w:rPr>
      </w:pPr>
      <w:r w:rsidRPr="00196408">
        <w:rPr>
          <w:rFonts w:ascii="Arial" w:hAnsi="Arial"/>
          <w:b/>
          <w:sz w:val="20"/>
        </w:rPr>
        <w:t>Introduction:</w:t>
      </w:r>
      <w:r w:rsidRPr="00196408">
        <w:rPr>
          <w:rFonts w:ascii="Arial" w:hAnsi="Arial"/>
          <w:sz w:val="20"/>
        </w:rPr>
        <w:t xml:space="preserve">  A resource can be defined as any part of the environment that an organism uses for its growth, maintenance, and reproduction.  In nature, food and water are common examples of resources.  However, some resources may be in limited supply.  A frequently overlooked resource is space.  Although not “used up”, space can be in short supply in many environments and competition for space can be fierce.  Plants compete for space above ground primarily to acquire light for photosynthesis.  Some plants outcompete their neighbors by growing taller and faster.  Other plants take a subtle, yet extremely effective approach:  chemical alteration of the environment to prevent the growth of competitors.  This strategy is displayed by a group of bryophytes, the peatmosses (</w:t>
      </w:r>
      <w:r w:rsidRPr="00196408">
        <w:rPr>
          <w:rFonts w:ascii="Arial" w:hAnsi="Arial"/>
          <w:i/>
          <w:sz w:val="20"/>
        </w:rPr>
        <w:t>Sphagnum</w:t>
      </w:r>
      <w:r w:rsidRPr="00196408">
        <w:rPr>
          <w:rFonts w:ascii="Arial" w:hAnsi="Arial"/>
          <w:sz w:val="20"/>
        </w:rPr>
        <w:t xml:space="preserve">).  In this lab, you will monitor the water chemistry, specifically pH, of a sample of </w:t>
      </w:r>
      <w:r w:rsidRPr="00196408">
        <w:rPr>
          <w:rFonts w:ascii="Arial" w:hAnsi="Arial"/>
          <w:i/>
          <w:sz w:val="20"/>
        </w:rPr>
        <w:t>Sphagnum</w:t>
      </w:r>
      <w:r w:rsidRPr="00196408">
        <w:rPr>
          <w:rFonts w:ascii="Arial" w:hAnsi="Arial"/>
          <w:sz w:val="20"/>
        </w:rPr>
        <w:t xml:space="preserve"> in water.</w:t>
      </w:r>
    </w:p>
    <w:p w14:paraId="477E278B" w14:textId="77777777" w:rsidR="00C62793" w:rsidRPr="00196408" w:rsidRDefault="00C62793">
      <w:pPr>
        <w:rPr>
          <w:rFonts w:ascii="Arial" w:hAnsi="Arial"/>
          <w:sz w:val="20"/>
        </w:rPr>
      </w:pPr>
    </w:p>
    <w:p w14:paraId="4DBFDC8E" w14:textId="77777777" w:rsidR="00C62793" w:rsidRPr="00196408" w:rsidRDefault="00615D82" w:rsidP="00857805">
      <w:pPr>
        <w:spacing w:line="360" w:lineRule="auto"/>
        <w:rPr>
          <w:rFonts w:ascii="Arial" w:hAnsi="Arial"/>
          <w:b/>
          <w:sz w:val="20"/>
        </w:rPr>
      </w:pPr>
      <w:r w:rsidRPr="00196408">
        <w:rPr>
          <w:rFonts w:ascii="Arial" w:hAnsi="Arial"/>
          <w:b/>
          <w:sz w:val="20"/>
        </w:rPr>
        <w:t xml:space="preserve">Part A.  </w:t>
      </w:r>
      <w:r w:rsidR="00C62793" w:rsidRPr="00196408">
        <w:rPr>
          <w:rFonts w:ascii="Arial" w:hAnsi="Arial"/>
          <w:b/>
          <w:sz w:val="20"/>
        </w:rPr>
        <w:t>Experimental Question:</w:t>
      </w:r>
    </w:p>
    <w:p w14:paraId="547D245A" w14:textId="77777777" w:rsidR="002D1D09" w:rsidRPr="00196408" w:rsidRDefault="002D1D09">
      <w:pPr>
        <w:rPr>
          <w:rFonts w:ascii="Arial" w:hAnsi="Arial"/>
          <w:i/>
          <w:sz w:val="20"/>
        </w:rPr>
      </w:pPr>
      <w:r w:rsidRPr="00196408">
        <w:rPr>
          <w:rFonts w:ascii="Arial" w:hAnsi="Arial"/>
          <w:i/>
          <w:sz w:val="20"/>
        </w:rPr>
        <w:tab/>
      </w:r>
      <w:r w:rsidR="00C62793" w:rsidRPr="00196408">
        <w:rPr>
          <w:rFonts w:ascii="Arial" w:hAnsi="Arial"/>
          <w:i/>
          <w:sz w:val="20"/>
        </w:rPr>
        <w:t xml:space="preserve">How does Sphagnum alter its watery environment to compete against </w:t>
      </w:r>
    </w:p>
    <w:p w14:paraId="5FE878B2" w14:textId="77777777" w:rsidR="00C62793" w:rsidRPr="00196408" w:rsidRDefault="002D1D09">
      <w:pPr>
        <w:rPr>
          <w:rFonts w:ascii="Arial" w:hAnsi="Arial"/>
          <w:i/>
          <w:sz w:val="20"/>
        </w:rPr>
      </w:pPr>
      <w:r w:rsidRPr="00196408">
        <w:rPr>
          <w:rFonts w:ascii="Arial" w:hAnsi="Arial"/>
          <w:i/>
          <w:sz w:val="20"/>
        </w:rPr>
        <w:tab/>
      </w:r>
      <w:r w:rsidR="00C62793" w:rsidRPr="00196408">
        <w:rPr>
          <w:rFonts w:ascii="Arial" w:hAnsi="Arial"/>
          <w:i/>
          <w:sz w:val="20"/>
        </w:rPr>
        <w:t>neighboring plants?</w:t>
      </w:r>
    </w:p>
    <w:p w14:paraId="746B22FF" w14:textId="77777777" w:rsidR="00AD2EE0" w:rsidRPr="00196408" w:rsidRDefault="00AD2EE0">
      <w:pPr>
        <w:rPr>
          <w:rFonts w:ascii="Arial" w:hAnsi="Arial"/>
          <w:sz w:val="20"/>
        </w:rPr>
      </w:pPr>
    </w:p>
    <w:p w14:paraId="4D2A84C6" w14:textId="77777777" w:rsidR="00AD2EE0" w:rsidRPr="00196408" w:rsidRDefault="00AD2EE0">
      <w:pPr>
        <w:rPr>
          <w:rFonts w:ascii="Arial" w:hAnsi="Arial"/>
          <w:sz w:val="20"/>
        </w:rPr>
      </w:pPr>
      <w:r w:rsidRPr="00196408">
        <w:rPr>
          <w:rFonts w:ascii="Arial" w:hAnsi="Arial"/>
          <w:sz w:val="20"/>
        </w:rPr>
        <w:t xml:space="preserve">Compose a hypothesis:  </w:t>
      </w:r>
    </w:p>
    <w:p w14:paraId="73348EBF" w14:textId="77777777" w:rsidR="00AD2EE0" w:rsidRPr="00196408" w:rsidRDefault="00AD2EE0">
      <w:pPr>
        <w:rPr>
          <w:rFonts w:ascii="Arial" w:hAnsi="Arial"/>
          <w:sz w:val="20"/>
        </w:rPr>
      </w:pPr>
    </w:p>
    <w:p w14:paraId="42552807" w14:textId="77777777" w:rsidR="00AD2EE0" w:rsidRPr="00196408" w:rsidRDefault="00AD2EE0">
      <w:pPr>
        <w:rPr>
          <w:rFonts w:ascii="Arial" w:hAnsi="Arial"/>
          <w:sz w:val="20"/>
        </w:rPr>
      </w:pPr>
    </w:p>
    <w:p w14:paraId="57ED6B16" w14:textId="77777777" w:rsidR="00AD2EE0" w:rsidRPr="00196408" w:rsidRDefault="00AD2EE0">
      <w:pPr>
        <w:rPr>
          <w:rFonts w:ascii="Arial" w:hAnsi="Arial"/>
          <w:sz w:val="20"/>
        </w:rPr>
      </w:pPr>
    </w:p>
    <w:p w14:paraId="4A31FCF7" w14:textId="77777777" w:rsidR="00AD2EE0" w:rsidRPr="00196408" w:rsidRDefault="00AD2EE0">
      <w:pPr>
        <w:rPr>
          <w:rFonts w:ascii="Arial" w:hAnsi="Arial"/>
          <w:sz w:val="20"/>
        </w:rPr>
      </w:pPr>
    </w:p>
    <w:p w14:paraId="7AC25EA0" w14:textId="77777777" w:rsidR="00AD2EE0" w:rsidRPr="00196408" w:rsidRDefault="00AD2EE0">
      <w:pPr>
        <w:rPr>
          <w:rFonts w:ascii="Arial" w:hAnsi="Arial"/>
          <w:sz w:val="20"/>
        </w:rPr>
      </w:pPr>
    </w:p>
    <w:p w14:paraId="0DB52A99" w14:textId="77777777" w:rsidR="00C62793" w:rsidRPr="00196408" w:rsidRDefault="00C62793">
      <w:pPr>
        <w:rPr>
          <w:rFonts w:ascii="Arial" w:hAnsi="Arial"/>
          <w:sz w:val="20"/>
        </w:rPr>
      </w:pPr>
    </w:p>
    <w:p w14:paraId="7A2FD677" w14:textId="77777777" w:rsidR="00C62793" w:rsidRPr="00196408" w:rsidRDefault="00C62793">
      <w:pPr>
        <w:rPr>
          <w:rFonts w:ascii="Arial" w:hAnsi="Arial"/>
          <w:sz w:val="20"/>
        </w:rPr>
      </w:pPr>
      <w:r w:rsidRPr="00196408">
        <w:rPr>
          <w:rFonts w:ascii="Arial" w:hAnsi="Arial"/>
          <w:sz w:val="20"/>
        </w:rPr>
        <w:t>Materials:</w:t>
      </w:r>
    </w:p>
    <w:p w14:paraId="18439DDA" w14:textId="77777777" w:rsidR="00C62793" w:rsidRPr="00196408" w:rsidRDefault="00C62793">
      <w:pPr>
        <w:rPr>
          <w:rFonts w:ascii="Arial" w:hAnsi="Arial"/>
          <w:sz w:val="20"/>
        </w:rPr>
      </w:pPr>
    </w:p>
    <w:p w14:paraId="750B692B" w14:textId="77777777" w:rsidR="00C62793" w:rsidRPr="00196408" w:rsidRDefault="00C62793" w:rsidP="00665FA7">
      <w:pPr>
        <w:pStyle w:val="ListParagraph"/>
        <w:numPr>
          <w:ilvl w:val="0"/>
          <w:numId w:val="4"/>
        </w:numPr>
        <w:rPr>
          <w:rFonts w:ascii="Arial" w:hAnsi="Arial"/>
          <w:sz w:val="20"/>
        </w:rPr>
      </w:pPr>
      <w:r w:rsidRPr="00196408">
        <w:rPr>
          <w:rFonts w:ascii="Arial" w:hAnsi="Arial"/>
          <w:sz w:val="20"/>
        </w:rPr>
        <w:t>2 x 250 mL beakers (or similar sized containers)</w:t>
      </w:r>
    </w:p>
    <w:p w14:paraId="51CE8092" w14:textId="77777777" w:rsidR="00665FA7" w:rsidRPr="00196408" w:rsidRDefault="00C62793" w:rsidP="00665FA7">
      <w:pPr>
        <w:pStyle w:val="ListParagraph"/>
        <w:numPr>
          <w:ilvl w:val="0"/>
          <w:numId w:val="4"/>
        </w:numPr>
        <w:rPr>
          <w:rFonts w:ascii="Arial" w:hAnsi="Arial"/>
          <w:sz w:val="20"/>
        </w:rPr>
      </w:pPr>
      <w:r w:rsidRPr="00196408">
        <w:rPr>
          <w:rFonts w:ascii="Arial" w:hAnsi="Arial"/>
          <w:sz w:val="20"/>
        </w:rPr>
        <w:t>Conditioned tap water (or Pond or Spring water)</w:t>
      </w:r>
    </w:p>
    <w:p w14:paraId="7A2734E1" w14:textId="77777777" w:rsidR="00C62793" w:rsidRPr="00196408" w:rsidRDefault="00665FA7" w:rsidP="00665FA7">
      <w:pPr>
        <w:pStyle w:val="ListParagraph"/>
        <w:numPr>
          <w:ilvl w:val="0"/>
          <w:numId w:val="4"/>
        </w:numPr>
        <w:rPr>
          <w:rFonts w:ascii="Arial" w:hAnsi="Arial"/>
          <w:sz w:val="20"/>
        </w:rPr>
      </w:pPr>
      <w:r w:rsidRPr="00196408">
        <w:rPr>
          <w:rFonts w:ascii="Arial" w:hAnsi="Arial"/>
          <w:sz w:val="20"/>
        </w:rPr>
        <w:t>Graduated cylinder</w:t>
      </w:r>
      <w:r w:rsidR="001B27C7" w:rsidRPr="00196408">
        <w:rPr>
          <w:rFonts w:ascii="Arial" w:hAnsi="Arial"/>
          <w:sz w:val="20"/>
        </w:rPr>
        <w:t>, 100 mL</w:t>
      </w:r>
    </w:p>
    <w:p w14:paraId="4D24A5C1" w14:textId="77777777" w:rsidR="00330D5B" w:rsidRPr="00196408" w:rsidRDefault="00C62793" w:rsidP="00665FA7">
      <w:pPr>
        <w:pStyle w:val="ListParagraph"/>
        <w:numPr>
          <w:ilvl w:val="0"/>
          <w:numId w:val="4"/>
        </w:numPr>
        <w:rPr>
          <w:rFonts w:ascii="Arial" w:hAnsi="Arial"/>
          <w:sz w:val="20"/>
        </w:rPr>
      </w:pPr>
      <w:r w:rsidRPr="00196408">
        <w:rPr>
          <w:rFonts w:ascii="Arial" w:hAnsi="Arial"/>
          <w:sz w:val="20"/>
        </w:rPr>
        <w:t>Sphagnum moss, rinsed (Carolina Biological Supply Co. #</w:t>
      </w:r>
      <w:r w:rsidR="00330D5B" w:rsidRPr="00196408">
        <w:rPr>
          <w:rFonts w:ascii="Arial" w:hAnsi="Arial"/>
          <w:sz w:val="20"/>
        </w:rPr>
        <w:t>156740)</w:t>
      </w:r>
      <w:r w:rsidR="00005B76">
        <w:rPr>
          <w:rStyle w:val="FootnoteReference"/>
          <w:rFonts w:ascii="Arial" w:hAnsi="Arial"/>
          <w:sz w:val="20"/>
        </w:rPr>
        <w:footnoteReference w:id="1"/>
      </w:r>
    </w:p>
    <w:p w14:paraId="11F7CD6F" w14:textId="77777777" w:rsidR="004C675A" w:rsidRPr="00196408" w:rsidRDefault="00330D5B" w:rsidP="00665FA7">
      <w:pPr>
        <w:pStyle w:val="ListParagraph"/>
        <w:numPr>
          <w:ilvl w:val="0"/>
          <w:numId w:val="4"/>
        </w:numPr>
        <w:rPr>
          <w:rFonts w:ascii="Arial" w:hAnsi="Arial"/>
          <w:sz w:val="20"/>
        </w:rPr>
      </w:pPr>
      <w:r w:rsidRPr="00196408">
        <w:rPr>
          <w:rFonts w:ascii="Arial" w:hAnsi="Arial"/>
          <w:sz w:val="20"/>
        </w:rPr>
        <w:t>Aquatic plant (</w:t>
      </w:r>
      <w:r w:rsidRPr="00196408">
        <w:rPr>
          <w:rFonts w:ascii="Arial" w:hAnsi="Arial"/>
          <w:i/>
          <w:sz w:val="20"/>
        </w:rPr>
        <w:t>Elodea</w:t>
      </w:r>
      <w:r w:rsidRPr="00196408">
        <w:rPr>
          <w:rFonts w:ascii="Arial" w:hAnsi="Arial"/>
          <w:sz w:val="20"/>
        </w:rPr>
        <w:t xml:space="preserve">, </w:t>
      </w:r>
      <w:r w:rsidR="00F6311E" w:rsidRPr="00196408">
        <w:rPr>
          <w:rFonts w:ascii="Arial" w:hAnsi="Arial"/>
          <w:i/>
          <w:sz w:val="20"/>
        </w:rPr>
        <w:t>Egeria</w:t>
      </w:r>
      <w:r w:rsidR="00F6311E" w:rsidRPr="00196408">
        <w:rPr>
          <w:rFonts w:ascii="Arial" w:hAnsi="Arial"/>
          <w:sz w:val="20"/>
        </w:rPr>
        <w:t xml:space="preserve">, or </w:t>
      </w:r>
      <w:r w:rsidRPr="00196408">
        <w:rPr>
          <w:rFonts w:ascii="Arial" w:hAnsi="Arial"/>
          <w:sz w:val="20"/>
        </w:rPr>
        <w:t>Duckweed)</w:t>
      </w:r>
    </w:p>
    <w:p w14:paraId="6A90D983" w14:textId="77777777" w:rsidR="00330D5B" w:rsidRPr="00196408" w:rsidRDefault="004C675A" w:rsidP="00665FA7">
      <w:pPr>
        <w:pStyle w:val="ListParagraph"/>
        <w:numPr>
          <w:ilvl w:val="0"/>
          <w:numId w:val="4"/>
        </w:numPr>
        <w:rPr>
          <w:rFonts w:ascii="Arial" w:hAnsi="Arial"/>
          <w:sz w:val="20"/>
        </w:rPr>
      </w:pPr>
      <w:r w:rsidRPr="00196408">
        <w:rPr>
          <w:rFonts w:ascii="Arial" w:hAnsi="Arial"/>
          <w:sz w:val="20"/>
        </w:rPr>
        <w:t>Digital balance</w:t>
      </w:r>
    </w:p>
    <w:p w14:paraId="51F56DA6" w14:textId="77777777" w:rsidR="004C675A" w:rsidRPr="00196408" w:rsidRDefault="00E97C23" w:rsidP="00665FA7">
      <w:pPr>
        <w:pStyle w:val="ListParagraph"/>
        <w:numPr>
          <w:ilvl w:val="0"/>
          <w:numId w:val="4"/>
        </w:numPr>
        <w:rPr>
          <w:rFonts w:ascii="Arial" w:hAnsi="Arial"/>
          <w:sz w:val="20"/>
        </w:rPr>
      </w:pPr>
      <w:r w:rsidRPr="00196408">
        <w:rPr>
          <w:rFonts w:ascii="Arial" w:hAnsi="Arial"/>
          <w:sz w:val="20"/>
        </w:rPr>
        <w:t xml:space="preserve">Vernier LabQuest </w:t>
      </w:r>
      <w:r w:rsidR="004C675A" w:rsidRPr="00196408">
        <w:rPr>
          <w:rFonts w:ascii="Arial" w:hAnsi="Arial"/>
          <w:sz w:val="20"/>
        </w:rPr>
        <w:t>unit</w:t>
      </w:r>
      <w:r w:rsidR="00330D5B" w:rsidRPr="00196408">
        <w:rPr>
          <w:rFonts w:ascii="Arial" w:hAnsi="Arial"/>
          <w:sz w:val="20"/>
        </w:rPr>
        <w:t xml:space="preserve"> with </w:t>
      </w:r>
      <w:r w:rsidR="004C675A" w:rsidRPr="00196408">
        <w:rPr>
          <w:rFonts w:ascii="Arial" w:hAnsi="Arial"/>
          <w:sz w:val="20"/>
        </w:rPr>
        <w:t xml:space="preserve">two </w:t>
      </w:r>
      <w:r w:rsidR="00330D5B" w:rsidRPr="00196408">
        <w:rPr>
          <w:rFonts w:ascii="Arial" w:hAnsi="Arial"/>
          <w:sz w:val="20"/>
        </w:rPr>
        <w:t>pH electrode</w:t>
      </w:r>
      <w:r w:rsidRPr="00196408">
        <w:rPr>
          <w:rFonts w:ascii="Arial" w:hAnsi="Arial"/>
          <w:sz w:val="20"/>
        </w:rPr>
        <w:t>s</w:t>
      </w:r>
      <w:r w:rsidR="00C62793" w:rsidRPr="00196408">
        <w:rPr>
          <w:rFonts w:ascii="Arial" w:hAnsi="Arial"/>
          <w:sz w:val="20"/>
        </w:rPr>
        <w:t xml:space="preserve"> </w:t>
      </w:r>
    </w:p>
    <w:p w14:paraId="4F7C6B32" w14:textId="77777777" w:rsidR="004C675A" w:rsidRPr="00196408" w:rsidRDefault="004C675A" w:rsidP="00665FA7">
      <w:pPr>
        <w:pStyle w:val="ListParagraph"/>
        <w:numPr>
          <w:ilvl w:val="0"/>
          <w:numId w:val="4"/>
        </w:numPr>
        <w:rPr>
          <w:rFonts w:ascii="Arial" w:hAnsi="Arial"/>
          <w:sz w:val="20"/>
        </w:rPr>
      </w:pPr>
      <w:r w:rsidRPr="00196408">
        <w:rPr>
          <w:rFonts w:ascii="Arial" w:hAnsi="Arial"/>
          <w:sz w:val="20"/>
        </w:rPr>
        <w:t>Timer</w:t>
      </w:r>
      <w:r w:rsidR="00C62793" w:rsidRPr="00196408">
        <w:rPr>
          <w:rFonts w:ascii="Arial" w:hAnsi="Arial"/>
          <w:sz w:val="20"/>
        </w:rPr>
        <w:t xml:space="preserve"> </w:t>
      </w:r>
    </w:p>
    <w:p w14:paraId="73293A99" w14:textId="77777777" w:rsidR="00665FA7" w:rsidRPr="00196408" w:rsidRDefault="004C675A" w:rsidP="00665FA7">
      <w:pPr>
        <w:pStyle w:val="ListParagraph"/>
        <w:numPr>
          <w:ilvl w:val="0"/>
          <w:numId w:val="4"/>
        </w:numPr>
        <w:rPr>
          <w:rFonts w:ascii="Arial" w:hAnsi="Arial"/>
          <w:sz w:val="20"/>
        </w:rPr>
      </w:pPr>
      <w:r w:rsidRPr="00196408">
        <w:rPr>
          <w:rFonts w:ascii="Arial" w:hAnsi="Arial"/>
          <w:sz w:val="20"/>
        </w:rPr>
        <w:t>Squirt bottle of distilled water to rinse electrode</w:t>
      </w:r>
    </w:p>
    <w:p w14:paraId="0FB9ECD5" w14:textId="77777777" w:rsidR="00330D5B" w:rsidRPr="00196408" w:rsidRDefault="004C675A" w:rsidP="00665FA7">
      <w:pPr>
        <w:pStyle w:val="ListParagraph"/>
        <w:numPr>
          <w:ilvl w:val="0"/>
          <w:numId w:val="4"/>
        </w:numPr>
        <w:rPr>
          <w:rFonts w:ascii="Arial" w:hAnsi="Arial"/>
          <w:sz w:val="20"/>
        </w:rPr>
      </w:pPr>
      <w:r w:rsidRPr="00196408">
        <w:rPr>
          <w:rFonts w:ascii="Arial" w:hAnsi="Arial"/>
          <w:sz w:val="20"/>
        </w:rPr>
        <w:t>Waste beaker for catching rinse water</w:t>
      </w:r>
    </w:p>
    <w:p w14:paraId="6ABF548F" w14:textId="77777777" w:rsidR="00C9708C" w:rsidRDefault="00C9708C">
      <w:pPr>
        <w:rPr>
          <w:rFonts w:ascii="Arial" w:hAnsi="Arial"/>
          <w:sz w:val="20"/>
        </w:rPr>
      </w:pPr>
    </w:p>
    <w:p w14:paraId="491BE018" w14:textId="77777777" w:rsidR="00330D5B" w:rsidRPr="00196408" w:rsidRDefault="00330D5B">
      <w:pPr>
        <w:rPr>
          <w:rFonts w:ascii="Arial" w:hAnsi="Arial"/>
          <w:sz w:val="20"/>
        </w:rPr>
      </w:pPr>
    </w:p>
    <w:p w14:paraId="4D70D302" w14:textId="77777777" w:rsidR="00330D5B" w:rsidRPr="00196408" w:rsidRDefault="00330D5B" w:rsidP="00665FA7">
      <w:pPr>
        <w:spacing w:line="360" w:lineRule="auto"/>
        <w:rPr>
          <w:rFonts w:ascii="Arial" w:hAnsi="Arial"/>
          <w:sz w:val="20"/>
        </w:rPr>
      </w:pPr>
      <w:r w:rsidRPr="00196408">
        <w:rPr>
          <w:rFonts w:ascii="Arial" w:hAnsi="Arial"/>
          <w:sz w:val="20"/>
        </w:rPr>
        <w:t>Procedure:</w:t>
      </w:r>
    </w:p>
    <w:p w14:paraId="7C5BC8D7" w14:textId="77777777" w:rsidR="00AD2EE0" w:rsidRPr="00196408" w:rsidRDefault="004C675A" w:rsidP="00E97C23">
      <w:pPr>
        <w:pStyle w:val="ListParagraph"/>
        <w:numPr>
          <w:ilvl w:val="0"/>
          <w:numId w:val="2"/>
        </w:numPr>
        <w:rPr>
          <w:rFonts w:ascii="Arial" w:hAnsi="Arial"/>
          <w:sz w:val="20"/>
        </w:rPr>
      </w:pPr>
      <w:r w:rsidRPr="00196408">
        <w:rPr>
          <w:rFonts w:ascii="Arial" w:hAnsi="Arial"/>
          <w:sz w:val="20"/>
        </w:rPr>
        <w:t xml:space="preserve">Turn on the LabQuest unit if it is not already on.  The pH electrodes should be in a “holding solution”.  </w:t>
      </w:r>
    </w:p>
    <w:p w14:paraId="6834ED7E" w14:textId="77777777" w:rsidR="004C675A" w:rsidRPr="00196408" w:rsidRDefault="004C675A" w:rsidP="00AD2EE0">
      <w:pPr>
        <w:ind w:left="360"/>
        <w:rPr>
          <w:rFonts w:ascii="Arial" w:hAnsi="Arial"/>
          <w:sz w:val="20"/>
        </w:rPr>
      </w:pPr>
    </w:p>
    <w:p w14:paraId="5187F1AF" w14:textId="77777777" w:rsidR="00F6311E" w:rsidRPr="00196408" w:rsidRDefault="00330D5B" w:rsidP="00AD2EE0">
      <w:pPr>
        <w:pStyle w:val="ListParagraph"/>
        <w:numPr>
          <w:ilvl w:val="0"/>
          <w:numId w:val="2"/>
        </w:numPr>
        <w:spacing w:line="480" w:lineRule="auto"/>
        <w:rPr>
          <w:rFonts w:ascii="Arial" w:hAnsi="Arial"/>
          <w:sz w:val="20"/>
        </w:rPr>
      </w:pPr>
      <w:r w:rsidRPr="00196408">
        <w:rPr>
          <w:rFonts w:ascii="Arial" w:hAnsi="Arial"/>
          <w:sz w:val="20"/>
        </w:rPr>
        <w:t xml:space="preserve">Obtain two clean beakers, </w:t>
      </w:r>
      <w:r w:rsidR="004C675A" w:rsidRPr="00196408">
        <w:rPr>
          <w:rFonts w:ascii="Arial" w:hAnsi="Arial"/>
          <w:sz w:val="20"/>
        </w:rPr>
        <w:t xml:space="preserve">labeled </w:t>
      </w:r>
      <w:r w:rsidR="002D1D09" w:rsidRPr="00196408">
        <w:rPr>
          <w:rFonts w:ascii="Arial" w:hAnsi="Arial"/>
          <w:sz w:val="20"/>
        </w:rPr>
        <w:t>“</w:t>
      </w:r>
      <w:r w:rsidRPr="00196408">
        <w:rPr>
          <w:rFonts w:ascii="Arial" w:hAnsi="Arial"/>
          <w:sz w:val="20"/>
        </w:rPr>
        <w:t>A</w:t>
      </w:r>
      <w:r w:rsidR="002D1D09" w:rsidRPr="00196408">
        <w:rPr>
          <w:rFonts w:ascii="Arial" w:hAnsi="Arial"/>
          <w:sz w:val="20"/>
        </w:rPr>
        <w:t>”</w:t>
      </w:r>
      <w:r w:rsidRPr="00196408">
        <w:rPr>
          <w:rFonts w:ascii="Arial" w:hAnsi="Arial"/>
          <w:sz w:val="20"/>
        </w:rPr>
        <w:t xml:space="preserve"> and </w:t>
      </w:r>
      <w:r w:rsidR="002D1D09" w:rsidRPr="00196408">
        <w:rPr>
          <w:rFonts w:ascii="Arial" w:hAnsi="Arial"/>
          <w:sz w:val="20"/>
        </w:rPr>
        <w:t>“</w:t>
      </w:r>
      <w:r w:rsidRPr="00196408">
        <w:rPr>
          <w:rFonts w:ascii="Arial" w:hAnsi="Arial"/>
          <w:sz w:val="20"/>
        </w:rPr>
        <w:t>B</w:t>
      </w:r>
      <w:r w:rsidR="002D1D09" w:rsidRPr="00196408">
        <w:rPr>
          <w:rFonts w:ascii="Arial" w:hAnsi="Arial"/>
          <w:sz w:val="20"/>
        </w:rPr>
        <w:t>”</w:t>
      </w:r>
      <w:r w:rsidRPr="00196408">
        <w:rPr>
          <w:rFonts w:ascii="Arial" w:hAnsi="Arial"/>
          <w:sz w:val="20"/>
        </w:rPr>
        <w:t>.</w:t>
      </w:r>
      <w:r w:rsidR="002D1D09" w:rsidRPr="00196408">
        <w:rPr>
          <w:rFonts w:ascii="Arial" w:hAnsi="Arial"/>
          <w:sz w:val="20"/>
        </w:rPr>
        <w:t xml:space="preserve">  </w:t>
      </w:r>
    </w:p>
    <w:p w14:paraId="674FAA87" w14:textId="77777777" w:rsidR="00F6311E" w:rsidRPr="00196408" w:rsidRDefault="00330D5B" w:rsidP="00AD2EE0">
      <w:pPr>
        <w:pStyle w:val="ListParagraph"/>
        <w:numPr>
          <w:ilvl w:val="0"/>
          <w:numId w:val="2"/>
        </w:numPr>
        <w:spacing w:line="480" w:lineRule="auto"/>
        <w:rPr>
          <w:rFonts w:ascii="Arial" w:hAnsi="Arial"/>
          <w:sz w:val="20"/>
        </w:rPr>
      </w:pPr>
      <w:r w:rsidRPr="00196408">
        <w:rPr>
          <w:rFonts w:ascii="Arial" w:hAnsi="Arial"/>
          <w:sz w:val="20"/>
        </w:rPr>
        <w:t>Measure</w:t>
      </w:r>
      <w:r w:rsidR="004C675A" w:rsidRPr="00196408">
        <w:rPr>
          <w:rFonts w:ascii="Arial" w:hAnsi="Arial"/>
          <w:sz w:val="20"/>
        </w:rPr>
        <w:t xml:space="preserve"> and add</w:t>
      </w:r>
      <w:r w:rsidRPr="00196408">
        <w:rPr>
          <w:rFonts w:ascii="Arial" w:hAnsi="Arial"/>
          <w:sz w:val="20"/>
        </w:rPr>
        <w:t xml:space="preserve"> 150 mL of condition</w:t>
      </w:r>
      <w:r w:rsidR="00E97C23" w:rsidRPr="00196408">
        <w:rPr>
          <w:rFonts w:ascii="Arial" w:hAnsi="Arial"/>
          <w:sz w:val="20"/>
        </w:rPr>
        <w:t>ed</w:t>
      </w:r>
      <w:r w:rsidRPr="00196408">
        <w:rPr>
          <w:rFonts w:ascii="Arial" w:hAnsi="Arial"/>
          <w:sz w:val="20"/>
        </w:rPr>
        <w:t xml:space="preserve"> water to each</w:t>
      </w:r>
      <w:r w:rsidR="00E97C23" w:rsidRPr="00196408">
        <w:rPr>
          <w:rFonts w:ascii="Arial" w:hAnsi="Arial"/>
          <w:sz w:val="20"/>
        </w:rPr>
        <w:t xml:space="preserve"> beaker</w:t>
      </w:r>
      <w:r w:rsidR="00120C92">
        <w:rPr>
          <w:rFonts w:ascii="Arial" w:hAnsi="Arial"/>
          <w:sz w:val="20"/>
        </w:rPr>
        <w:t xml:space="preserve"> A &amp; B</w:t>
      </w:r>
      <w:r w:rsidR="00E97C23" w:rsidRPr="00196408">
        <w:rPr>
          <w:rFonts w:ascii="Arial" w:hAnsi="Arial"/>
          <w:sz w:val="20"/>
        </w:rPr>
        <w:t>.</w:t>
      </w:r>
      <w:r w:rsidR="00F6311E" w:rsidRPr="00196408">
        <w:rPr>
          <w:rFonts w:ascii="Arial" w:hAnsi="Arial"/>
          <w:sz w:val="20"/>
        </w:rPr>
        <w:t xml:space="preserve">  </w:t>
      </w:r>
    </w:p>
    <w:p w14:paraId="764DE2B8" w14:textId="77777777" w:rsidR="00AD2EE0" w:rsidRPr="00196408" w:rsidRDefault="00E97C23" w:rsidP="00E97C23">
      <w:pPr>
        <w:pStyle w:val="ListParagraph"/>
        <w:numPr>
          <w:ilvl w:val="0"/>
          <w:numId w:val="2"/>
        </w:numPr>
        <w:rPr>
          <w:rFonts w:ascii="Arial" w:hAnsi="Arial"/>
          <w:sz w:val="20"/>
        </w:rPr>
      </w:pPr>
      <w:r w:rsidRPr="00196408">
        <w:rPr>
          <w:rFonts w:ascii="Arial" w:hAnsi="Arial"/>
          <w:sz w:val="20"/>
        </w:rPr>
        <w:lastRenderedPageBreak/>
        <w:t xml:space="preserve">Rinse </w:t>
      </w:r>
      <w:r w:rsidR="004C675A" w:rsidRPr="00196408">
        <w:rPr>
          <w:rFonts w:ascii="Arial" w:hAnsi="Arial"/>
          <w:sz w:val="20"/>
        </w:rPr>
        <w:t>one</w:t>
      </w:r>
      <w:r w:rsidRPr="00196408">
        <w:rPr>
          <w:rFonts w:ascii="Arial" w:hAnsi="Arial"/>
          <w:sz w:val="20"/>
        </w:rPr>
        <w:t xml:space="preserve"> pH electrode</w:t>
      </w:r>
      <w:r w:rsidR="00930EA0" w:rsidRPr="00196408">
        <w:rPr>
          <w:rFonts w:ascii="Arial" w:hAnsi="Arial"/>
          <w:sz w:val="20"/>
        </w:rPr>
        <w:t xml:space="preserve"> and place in b</w:t>
      </w:r>
      <w:r w:rsidR="004C675A" w:rsidRPr="00196408">
        <w:rPr>
          <w:rFonts w:ascii="Arial" w:hAnsi="Arial"/>
          <w:sz w:val="20"/>
        </w:rPr>
        <w:t>eaker A, rinse th</w:t>
      </w:r>
      <w:r w:rsidR="00930EA0" w:rsidRPr="00196408">
        <w:rPr>
          <w:rFonts w:ascii="Arial" w:hAnsi="Arial"/>
          <w:sz w:val="20"/>
        </w:rPr>
        <w:t>e other electrode and place in b</w:t>
      </w:r>
      <w:r w:rsidR="004C675A" w:rsidRPr="00196408">
        <w:rPr>
          <w:rFonts w:ascii="Arial" w:hAnsi="Arial"/>
          <w:sz w:val="20"/>
        </w:rPr>
        <w:t>eaker B</w:t>
      </w:r>
      <w:r w:rsidR="00AD2EE0" w:rsidRPr="00196408">
        <w:rPr>
          <w:rFonts w:ascii="Arial" w:hAnsi="Arial"/>
          <w:sz w:val="20"/>
        </w:rPr>
        <w:t>.  N</w:t>
      </w:r>
      <w:r w:rsidR="004C675A" w:rsidRPr="00196408">
        <w:rPr>
          <w:rFonts w:ascii="Arial" w:hAnsi="Arial"/>
          <w:sz w:val="20"/>
        </w:rPr>
        <w:t xml:space="preserve">ote which channel </w:t>
      </w:r>
      <w:r w:rsidR="00AD2EE0" w:rsidRPr="00196408">
        <w:rPr>
          <w:rFonts w:ascii="Arial" w:hAnsi="Arial"/>
          <w:sz w:val="20"/>
        </w:rPr>
        <w:t>(</w:t>
      </w:r>
      <w:r w:rsidR="004C675A" w:rsidRPr="00196408">
        <w:rPr>
          <w:rFonts w:ascii="Arial" w:hAnsi="Arial"/>
          <w:sz w:val="20"/>
        </w:rPr>
        <w:t>1 or 2</w:t>
      </w:r>
      <w:r w:rsidR="00AD2EE0" w:rsidRPr="00196408">
        <w:rPr>
          <w:rFonts w:ascii="Arial" w:hAnsi="Arial"/>
          <w:sz w:val="20"/>
        </w:rPr>
        <w:t>)</w:t>
      </w:r>
      <w:r w:rsidR="00F6311E" w:rsidRPr="00196408">
        <w:rPr>
          <w:rFonts w:ascii="Arial" w:hAnsi="Arial"/>
          <w:sz w:val="20"/>
        </w:rPr>
        <w:t xml:space="preserve"> each</w:t>
      </w:r>
      <w:r w:rsidR="00AD2EE0" w:rsidRPr="00196408">
        <w:rPr>
          <w:rFonts w:ascii="Arial" w:hAnsi="Arial"/>
          <w:sz w:val="20"/>
        </w:rPr>
        <w:t xml:space="preserve"> electrode is connected to.</w:t>
      </w:r>
    </w:p>
    <w:p w14:paraId="24FF9958" w14:textId="77777777" w:rsidR="004C675A" w:rsidRPr="00196408" w:rsidRDefault="004C675A" w:rsidP="00AD2EE0">
      <w:pPr>
        <w:ind w:left="360"/>
        <w:rPr>
          <w:rFonts w:ascii="Arial" w:hAnsi="Arial"/>
          <w:sz w:val="20"/>
        </w:rPr>
      </w:pPr>
    </w:p>
    <w:p w14:paraId="7CAA790A" w14:textId="77777777" w:rsidR="00AD2EE0" w:rsidRPr="00196408" w:rsidRDefault="004C675A" w:rsidP="00E97C23">
      <w:pPr>
        <w:pStyle w:val="ListParagraph"/>
        <w:numPr>
          <w:ilvl w:val="0"/>
          <w:numId w:val="2"/>
        </w:numPr>
        <w:rPr>
          <w:rFonts w:ascii="Arial" w:hAnsi="Arial"/>
          <w:sz w:val="20"/>
        </w:rPr>
      </w:pPr>
      <w:r w:rsidRPr="00196408">
        <w:rPr>
          <w:rFonts w:ascii="Arial" w:hAnsi="Arial"/>
          <w:sz w:val="20"/>
        </w:rPr>
        <w:t>When the pH stabilizes, record the initial values</w:t>
      </w:r>
      <w:r w:rsidR="00AD2EE0" w:rsidRPr="00196408">
        <w:rPr>
          <w:rFonts w:ascii="Arial" w:hAnsi="Arial"/>
          <w:sz w:val="20"/>
        </w:rPr>
        <w:t xml:space="preserve"> (Time 0) for each beaker in Table 1.</w:t>
      </w:r>
    </w:p>
    <w:p w14:paraId="32F27E0D" w14:textId="77777777" w:rsidR="00C9708C" w:rsidRDefault="00C9708C" w:rsidP="00AD2EE0">
      <w:pPr>
        <w:ind w:left="360"/>
        <w:rPr>
          <w:rFonts w:ascii="Arial" w:hAnsi="Arial"/>
          <w:sz w:val="20"/>
        </w:rPr>
      </w:pPr>
    </w:p>
    <w:p w14:paraId="1BDA97A9" w14:textId="77777777" w:rsidR="004C675A" w:rsidRPr="00196408" w:rsidRDefault="004C675A" w:rsidP="00C9708C">
      <w:pPr>
        <w:rPr>
          <w:rFonts w:ascii="Arial" w:hAnsi="Arial"/>
          <w:sz w:val="20"/>
        </w:rPr>
      </w:pPr>
    </w:p>
    <w:p w14:paraId="2BF8E731" w14:textId="77777777" w:rsidR="00005B76" w:rsidRDefault="00C9708C" w:rsidP="00005B76">
      <w:pPr>
        <w:pStyle w:val="ListParagraph"/>
        <w:numPr>
          <w:ilvl w:val="0"/>
          <w:numId w:val="2"/>
        </w:numPr>
        <w:rPr>
          <w:rFonts w:ascii="Arial" w:hAnsi="Arial"/>
          <w:sz w:val="20"/>
        </w:rPr>
      </w:pPr>
      <w:r>
        <w:rPr>
          <w:rFonts w:ascii="Arial" w:hAnsi="Arial"/>
          <w:noProof/>
          <w:sz w:val="20"/>
        </w:rPr>
        <w:drawing>
          <wp:anchor distT="0" distB="0" distL="114300" distR="114300" simplePos="0" relativeHeight="251658240" behindDoc="0" locked="0" layoutInCell="1" allowOverlap="1" wp14:anchorId="14745757" wp14:editId="4E476C03">
            <wp:simplePos x="0" y="0"/>
            <wp:positionH relativeFrom="column">
              <wp:posOffset>3937635</wp:posOffset>
            </wp:positionH>
            <wp:positionV relativeFrom="paragraph">
              <wp:posOffset>21590</wp:posOffset>
            </wp:positionV>
            <wp:extent cx="2552065" cy="2019300"/>
            <wp:effectExtent l="25400" t="0" r="0" b="0"/>
            <wp:wrapSquare wrapText="bothSides"/>
            <wp:docPr id="6" name="Picture 2" descr="pH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2.jpg"/>
                    <pic:cNvPicPr/>
                  </pic:nvPicPr>
                  <pic:blipFill>
                    <a:blip r:embed="rId8"/>
                    <a:srcRect l="4310"/>
                    <a:stretch>
                      <a:fillRect/>
                    </a:stretch>
                  </pic:blipFill>
                  <pic:spPr>
                    <a:xfrm>
                      <a:off x="0" y="0"/>
                      <a:ext cx="2552065" cy="2019300"/>
                    </a:xfrm>
                    <a:prstGeom prst="rect">
                      <a:avLst/>
                    </a:prstGeom>
                  </pic:spPr>
                </pic:pic>
              </a:graphicData>
            </a:graphic>
          </wp:anchor>
        </w:drawing>
      </w:r>
      <w:r w:rsidR="00AD2EE0" w:rsidRPr="00196408">
        <w:rPr>
          <w:rFonts w:ascii="Arial" w:hAnsi="Arial"/>
          <w:sz w:val="20"/>
        </w:rPr>
        <w:t>To beaker A, add 10</w:t>
      </w:r>
      <w:r w:rsidR="004C675A" w:rsidRPr="00196408">
        <w:rPr>
          <w:rFonts w:ascii="Arial" w:hAnsi="Arial"/>
          <w:sz w:val="20"/>
        </w:rPr>
        <w:t xml:space="preserve"> grams of rinsed </w:t>
      </w:r>
      <w:r w:rsidR="004C675A" w:rsidRPr="00196408">
        <w:rPr>
          <w:rFonts w:ascii="Arial" w:hAnsi="Arial"/>
          <w:i/>
          <w:sz w:val="20"/>
        </w:rPr>
        <w:t>Sphagnum</w:t>
      </w:r>
      <w:r w:rsidR="00930EA0" w:rsidRPr="00196408">
        <w:rPr>
          <w:rFonts w:ascii="Arial" w:hAnsi="Arial"/>
          <w:sz w:val="20"/>
        </w:rPr>
        <w:t xml:space="preserve"> to b</w:t>
      </w:r>
      <w:r w:rsidR="00AD2EE0" w:rsidRPr="00196408">
        <w:rPr>
          <w:rFonts w:ascii="Arial" w:hAnsi="Arial"/>
          <w:sz w:val="20"/>
        </w:rPr>
        <w:t>eaker B add 10</w:t>
      </w:r>
      <w:r w:rsidR="004C675A" w:rsidRPr="00196408">
        <w:rPr>
          <w:rFonts w:ascii="Arial" w:hAnsi="Arial"/>
          <w:sz w:val="20"/>
        </w:rPr>
        <w:t xml:space="preserve"> grams of </w:t>
      </w:r>
      <w:r w:rsidR="004C675A" w:rsidRPr="00196408">
        <w:rPr>
          <w:rFonts w:ascii="Arial" w:hAnsi="Arial"/>
          <w:i/>
          <w:sz w:val="20"/>
        </w:rPr>
        <w:t>Elodea</w:t>
      </w:r>
      <w:r w:rsidR="00F6311E" w:rsidRPr="00196408">
        <w:rPr>
          <w:rFonts w:ascii="Arial" w:hAnsi="Arial"/>
          <w:i/>
          <w:sz w:val="20"/>
        </w:rPr>
        <w:t>, Egeria</w:t>
      </w:r>
      <w:r w:rsidR="004C675A" w:rsidRPr="00196408">
        <w:rPr>
          <w:rFonts w:ascii="Arial" w:hAnsi="Arial"/>
          <w:i/>
          <w:sz w:val="20"/>
        </w:rPr>
        <w:t xml:space="preserve"> </w:t>
      </w:r>
      <w:r w:rsidR="004C675A" w:rsidRPr="00196408">
        <w:rPr>
          <w:rFonts w:ascii="Arial" w:hAnsi="Arial"/>
          <w:sz w:val="20"/>
        </w:rPr>
        <w:t xml:space="preserve">or Duckweed.  </w:t>
      </w:r>
      <w:r w:rsidR="004C675A" w:rsidRPr="00196408">
        <w:rPr>
          <w:rFonts w:ascii="Arial" w:hAnsi="Arial"/>
          <w:b/>
          <w:sz w:val="20"/>
        </w:rPr>
        <w:t>Start the timer</w:t>
      </w:r>
      <w:r w:rsidR="004C675A" w:rsidRPr="00196408">
        <w:rPr>
          <w:rFonts w:ascii="Arial" w:hAnsi="Arial"/>
          <w:sz w:val="20"/>
        </w:rPr>
        <w:t>.</w:t>
      </w:r>
      <w:r w:rsidR="00120C92">
        <w:rPr>
          <w:rFonts w:ascii="Arial" w:hAnsi="Arial"/>
          <w:sz w:val="20"/>
        </w:rPr>
        <w:t xml:space="preserve"> Record A and B for Sphagnum and Elodea.</w:t>
      </w:r>
    </w:p>
    <w:p w14:paraId="06CA1081" w14:textId="77777777" w:rsidR="00005B76" w:rsidRPr="00005B76" w:rsidRDefault="00005B76" w:rsidP="00005B76">
      <w:pPr>
        <w:ind w:left="360"/>
        <w:rPr>
          <w:rFonts w:ascii="Arial" w:hAnsi="Arial"/>
          <w:sz w:val="20"/>
        </w:rPr>
      </w:pPr>
    </w:p>
    <w:p w14:paraId="10E7E634" w14:textId="77777777" w:rsidR="00005B76" w:rsidRDefault="00615D82" w:rsidP="00005B76">
      <w:pPr>
        <w:pStyle w:val="ListParagraph"/>
        <w:numPr>
          <w:ilvl w:val="0"/>
          <w:numId w:val="2"/>
        </w:numPr>
        <w:rPr>
          <w:rFonts w:ascii="Arial" w:hAnsi="Arial"/>
          <w:sz w:val="20"/>
        </w:rPr>
      </w:pPr>
      <w:r w:rsidRPr="00005B76">
        <w:rPr>
          <w:rFonts w:ascii="Arial" w:hAnsi="Arial"/>
          <w:sz w:val="20"/>
        </w:rPr>
        <w:t xml:space="preserve">Every minute, record the pH of the water in each beaker for a total of 15 minutes </w:t>
      </w:r>
      <w:r w:rsidR="004C675A" w:rsidRPr="00005B76">
        <w:rPr>
          <w:rFonts w:ascii="Arial" w:hAnsi="Arial"/>
          <w:sz w:val="20"/>
        </w:rPr>
        <w:t>(Table 1).</w:t>
      </w:r>
      <w:r w:rsidRPr="00005B76">
        <w:rPr>
          <w:rFonts w:ascii="Arial" w:hAnsi="Arial"/>
          <w:sz w:val="20"/>
        </w:rPr>
        <w:t xml:space="preserve"> </w:t>
      </w:r>
      <w:r w:rsidR="00005B76" w:rsidRPr="00005B76">
        <w:rPr>
          <w:rFonts w:ascii="Arial" w:hAnsi="Arial"/>
          <w:sz w:val="20"/>
        </w:rPr>
        <w:t xml:space="preserve"> </w:t>
      </w:r>
    </w:p>
    <w:p w14:paraId="2B771B5B" w14:textId="77777777" w:rsidR="00F6311E" w:rsidRPr="00005B76" w:rsidRDefault="00F6311E" w:rsidP="00005B76">
      <w:pPr>
        <w:ind w:left="360"/>
        <w:rPr>
          <w:rFonts w:ascii="Arial" w:hAnsi="Arial"/>
          <w:sz w:val="20"/>
        </w:rPr>
      </w:pPr>
    </w:p>
    <w:p w14:paraId="136129F5" w14:textId="77777777" w:rsidR="00AD2EE0" w:rsidRPr="00196408" w:rsidRDefault="00930EA0" w:rsidP="00E97C23">
      <w:pPr>
        <w:pStyle w:val="ListParagraph"/>
        <w:numPr>
          <w:ilvl w:val="0"/>
          <w:numId w:val="2"/>
        </w:numPr>
        <w:rPr>
          <w:rFonts w:ascii="Arial" w:hAnsi="Arial"/>
          <w:sz w:val="20"/>
        </w:rPr>
      </w:pPr>
      <w:r w:rsidRPr="00196408">
        <w:rPr>
          <w:rFonts w:ascii="Arial" w:hAnsi="Arial"/>
          <w:sz w:val="20"/>
        </w:rPr>
        <w:t>Your instructor will set up b</w:t>
      </w:r>
      <w:r w:rsidR="00615D82" w:rsidRPr="00196408">
        <w:rPr>
          <w:rFonts w:ascii="Arial" w:hAnsi="Arial"/>
          <w:sz w:val="20"/>
        </w:rPr>
        <w:t>eaker</w:t>
      </w:r>
      <w:r w:rsidR="00F6311E" w:rsidRPr="00196408">
        <w:rPr>
          <w:rFonts w:ascii="Arial" w:hAnsi="Arial"/>
          <w:sz w:val="20"/>
        </w:rPr>
        <w:t xml:space="preserve"> “C”</w:t>
      </w:r>
      <w:r w:rsidR="00615D82" w:rsidRPr="00196408">
        <w:rPr>
          <w:rFonts w:ascii="Arial" w:hAnsi="Arial"/>
          <w:sz w:val="20"/>
        </w:rPr>
        <w:t xml:space="preserve"> and </w:t>
      </w:r>
      <w:r w:rsidR="00F6311E" w:rsidRPr="00196408">
        <w:rPr>
          <w:rFonts w:ascii="Arial" w:hAnsi="Arial"/>
          <w:sz w:val="20"/>
        </w:rPr>
        <w:t>provide this data to you.</w:t>
      </w:r>
      <w:r w:rsidR="00615D82" w:rsidRPr="00196408">
        <w:rPr>
          <w:rFonts w:ascii="Arial" w:hAnsi="Arial"/>
          <w:sz w:val="20"/>
        </w:rPr>
        <w:t xml:space="preserve"> Enter this information in Table 1.</w:t>
      </w:r>
    </w:p>
    <w:p w14:paraId="119362D0" w14:textId="77777777" w:rsidR="00857805" w:rsidRPr="00196408" w:rsidRDefault="00857805" w:rsidP="00AD2EE0">
      <w:pPr>
        <w:ind w:left="360"/>
        <w:rPr>
          <w:rFonts w:ascii="Arial" w:hAnsi="Arial"/>
          <w:sz w:val="20"/>
        </w:rPr>
      </w:pPr>
    </w:p>
    <w:p w14:paraId="5E4291FD" w14:textId="77777777" w:rsidR="00C9708C" w:rsidRDefault="00857805" w:rsidP="00C9708C">
      <w:pPr>
        <w:pStyle w:val="ListParagraph"/>
        <w:numPr>
          <w:ilvl w:val="0"/>
          <w:numId w:val="2"/>
        </w:numPr>
        <w:rPr>
          <w:rFonts w:ascii="Arial" w:hAnsi="Arial"/>
          <w:sz w:val="20"/>
        </w:rPr>
      </w:pPr>
      <w:r w:rsidRPr="00196408">
        <w:rPr>
          <w:rFonts w:ascii="Arial" w:hAnsi="Arial"/>
          <w:sz w:val="20"/>
        </w:rPr>
        <w:t>Remove the pH electrodes, rinse them</w:t>
      </w:r>
      <w:r w:rsidR="00AD2EE0" w:rsidRPr="00196408">
        <w:rPr>
          <w:rFonts w:ascii="Arial" w:hAnsi="Arial"/>
          <w:sz w:val="20"/>
        </w:rPr>
        <w:t>,</w:t>
      </w:r>
      <w:r w:rsidRPr="00196408">
        <w:rPr>
          <w:rFonts w:ascii="Arial" w:hAnsi="Arial"/>
          <w:sz w:val="20"/>
        </w:rPr>
        <w:t xml:space="preserve"> and return them to the “holding fluid”.</w:t>
      </w:r>
    </w:p>
    <w:p w14:paraId="3AE77B3D" w14:textId="77777777" w:rsidR="00857805" w:rsidRPr="00C9708C" w:rsidRDefault="00857805" w:rsidP="00C9708C">
      <w:pPr>
        <w:rPr>
          <w:rFonts w:ascii="Arial" w:hAnsi="Arial"/>
          <w:sz w:val="20"/>
        </w:rPr>
      </w:pPr>
    </w:p>
    <w:p w14:paraId="5D6FB551" w14:textId="77777777" w:rsidR="00AD2EE0" w:rsidRPr="00196408" w:rsidRDefault="00857805" w:rsidP="00E97C23">
      <w:pPr>
        <w:pStyle w:val="ListParagraph"/>
        <w:numPr>
          <w:ilvl w:val="0"/>
          <w:numId w:val="2"/>
        </w:numPr>
        <w:rPr>
          <w:rFonts w:ascii="Arial" w:hAnsi="Arial"/>
          <w:sz w:val="20"/>
        </w:rPr>
      </w:pPr>
      <w:r w:rsidRPr="00196408">
        <w:rPr>
          <w:rFonts w:ascii="Arial" w:hAnsi="Arial"/>
          <w:sz w:val="20"/>
        </w:rPr>
        <w:t xml:space="preserve">Remove the plant materials from the </w:t>
      </w:r>
      <w:r w:rsidR="00F6311E" w:rsidRPr="00196408">
        <w:rPr>
          <w:rFonts w:ascii="Arial" w:hAnsi="Arial"/>
          <w:sz w:val="20"/>
        </w:rPr>
        <w:t>beakers and place them in the “Used P</w:t>
      </w:r>
      <w:r w:rsidRPr="00196408">
        <w:rPr>
          <w:rFonts w:ascii="Arial" w:hAnsi="Arial"/>
          <w:sz w:val="20"/>
        </w:rPr>
        <w:t xml:space="preserve">lants” trays.  </w:t>
      </w:r>
    </w:p>
    <w:p w14:paraId="218BBC52" w14:textId="77777777" w:rsidR="00857805" w:rsidRPr="00196408" w:rsidRDefault="00857805" w:rsidP="00AD2EE0">
      <w:pPr>
        <w:ind w:left="360"/>
        <w:rPr>
          <w:rFonts w:ascii="Arial" w:hAnsi="Arial"/>
          <w:sz w:val="20"/>
        </w:rPr>
      </w:pPr>
    </w:p>
    <w:p w14:paraId="08C44BBE" w14:textId="77777777" w:rsidR="00615D82" w:rsidRPr="00196408" w:rsidRDefault="00857805" w:rsidP="00AD2EE0">
      <w:pPr>
        <w:pStyle w:val="ListParagraph"/>
        <w:numPr>
          <w:ilvl w:val="0"/>
          <w:numId w:val="2"/>
        </w:numPr>
        <w:spacing w:line="480" w:lineRule="auto"/>
        <w:rPr>
          <w:rFonts w:ascii="Arial" w:hAnsi="Arial"/>
          <w:sz w:val="20"/>
        </w:rPr>
      </w:pPr>
      <w:r w:rsidRPr="00196408">
        <w:rPr>
          <w:rFonts w:ascii="Arial" w:hAnsi="Arial"/>
          <w:sz w:val="20"/>
        </w:rPr>
        <w:t>Rinse out the beakers and return these to your lab bench.</w:t>
      </w:r>
    </w:p>
    <w:p w14:paraId="6D9A631B" w14:textId="77777777" w:rsidR="00615D82" w:rsidRPr="00196408" w:rsidRDefault="00615D82" w:rsidP="00E97C23">
      <w:pPr>
        <w:pStyle w:val="ListParagraph"/>
        <w:numPr>
          <w:ilvl w:val="0"/>
          <w:numId w:val="2"/>
        </w:numPr>
        <w:rPr>
          <w:rFonts w:ascii="Arial" w:hAnsi="Arial"/>
          <w:sz w:val="20"/>
        </w:rPr>
      </w:pPr>
      <w:r w:rsidRPr="00196408">
        <w:rPr>
          <w:rFonts w:ascii="Arial" w:hAnsi="Arial"/>
          <w:sz w:val="20"/>
        </w:rPr>
        <w:t xml:space="preserve">Plot the data in Table 1.  </w:t>
      </w:r>
      <w:r w:rsidR="00AD2EE0" w:rsidRPr="00196408">
        <w:rPr>
          <w:rFonts w:ascii="Arial" w:hAnsi="Arial"/>
          <w:sz w:val="20"/>
        </w:rPr>
        <w:t>What is your dependent variable?  ________________  What is your independent variable? ____________________</w:t>
      </w:r>
    </w:p>
    <w:p w14:paraId="56D8EDA8" w14:textId="77777777" w:rsidR="00615D82" w:rsidRPr="00196408" w:rsidRDefault="00615D82" w:rsidP="00615D82">
      <w:pPr>
        <w:rPr>
          <w:rFonts w:ascii="Arial" w:hAnsi="Arial"/>
          <w:sz w:val="20"/>
        </w:rPr>
      </w:pPr>
    </w:p>
    <w:p w14:paraId="5B2220C5" w14:textId="77777777" w:rsidR="00615D82" w:rsidRPr="00196408" w:rsidRDefault="00615D82" w:rsidP="00615D82">
      <w:pPr>
        <w:rPr>
          <w:rFonts w:ascii="Arial" w:hAnsi="Arial"/>
          <w:sz w:val="20"/>
        </w:rPr>
      </w:pPr>
    </w:p>
    <w:p w14:paraId="474FFE22" w14:textId="77777777" w:rsidR="00615D82" w:rsidRPr="00196408" w:rsidRDefault="00615D82" w:rsidP="00615D82">
      <w:pPr>
        <w:rPr>
          <w:rFonts w:ascii="Arial" w:hAnsi="Arial"/>
          <w:sz w:val="20"/>
        </w:rPr>
      </w:pPr>
    </w:p>
    <w:p w14:paraId="62D52CA6" w14:textId="77777777" w:rsidR="00615D82" w:rsidRPr="00196408" w:rsidRDefault="00615D82" w:rsidP="00615D82">
      <w:pPr>
        <w:rPr>
          <w:rFonts w:ascii="Arial" w:hAnsi="Arial"/>
          <w:sz w:val="20"/>
        </w:rPr>
      </w:pPr>
      <w:r w:rsidRPr="00196408">
        <w:rPr>
          <w:rFonts w:ascii="Arial" w:hAnsi="Arial"/>
          <w:sz w:val="20"/>
        </w:rPr>
        <w:t xml:space="preserve">Table 1.  pH Measurements of </w:t>
      </w:r>
      <w:r w:rsidRPr="00196408">
        <w:rPr>
          <w:rFonts w:ascii="Arial" w:hAnsi="Arial"/>
          <w:i/>
          <w:sz w:val="20"/>
        </w:rPr>
        <w:t>Sphagnum</w:t>
      </w:r>
      <w:r w:rsidRPr="00196408">
        <w:rPr>
          <w:rFonts w:ascii="Arial" w:hAnsi="Arial"/>
          <w:sz w:val="20"/>
        </w:rPr>
        <w:t xml:space="preserve"> </w:t>
      </w:r>
      <w:r w:rsidR="003D2119" w:rsidRPr="00196408">
        <w:rPr>
          <w:rFonts w:ascii="Arial" w:hAnsi="Arial"/>
          <w:sz w:val="20"/>
        </w:rPr>
        <w:t xml:space="preserve">and </w:t>
      </w:r>
      <w:r w:rsidR="003D2119" w:rsidRPr="00196408">
        <w:rPr>
          <w:rFonts w:ascii="Arial" w:hAnsi="Arial"/>
          <w:i/>
          <w:sz w:val="20"/>
        </w:rPr>
        <w:t>Elodea</w:t>
      </w:r>
      <w:r w:rsidR="003D2119" w:rsidRPr="00196408">
        <w:rPr>
          <w:rFonts w:ascii="Arial" w:hAnsi="Arial"/>
          <w:sz w:val="20"/>
        </w:rPr>
        <w:t xml:space="preserve"> in Conditioned Tap Water</w:t>
      </w:r>
    </w:p>
    <w:p w14:paraId="271ED564" w14:textId="77777777" w:rsidR="00615D82" w:rsidRPr="00196408" w:rsidRDefault="00615D82" w:rsidP="00615D82">
      <w:pPr>
        <w:rPr>
          <w:rFonts w:ascii="Arial" w:hAnsi="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14"/>
        <w:gridCol w:w="2214"/>
        <w:gridCol w:w="2214"/>
        <w:gridCol w:w="2214"/>
      </w:tblGrid>
      <w:tr w:rsidR="00615D82" w:rsidRPr="00196408" w14:paraId="620E51A2" w14:textId="77777777">
        <w:tc>
          <w:tcPr>
            <w:tcW w:w="2214" w:type="dxa"/>
            <w:shd w:val="clear" w:color="auto" w:fill="auto"/>
          </w:tcPr>
          <w:p w14:paraId="64ED252F" w14:textId="77777777" w:rsidR="00615D82" w:rsidRPr="00196408" w:rsidRDefault="00615D82" w:rsidP="00615D82">
            <w:pPr>
              <w:spacing w:before="60" w:after="60"/>
              <w:jc w:val="center"/>
              <w:rPr>
                <w:rFonts w:ascii="Arial" w:hAnsi="Arial"/>
                <w:b/>
                <w:sz w:val="20"/>
              </w:rPr>
            </w:pPr>
          </w:p>
          <w:p w14:paraId="78B85D54" w14:textId="77777777" w:rsidR="00615D82" w:rsidRPr="00196408" w:rsidRDefault="00615D82" w:rsidP="00615D82">
            <w:pPr>
              <w:spacing w:before="60" w:after="60"/>
              <w:jc w:val="center"/>
              <w:rPr>
                <w:rFonts w:ascii="Arial" w:hAnsi="Arial"/>
                <w:b/>
                <w:sz w:val="20"/>
              </w:rPr>
            </w:pPr>
            <w:r w:rsidRPr="00196408">
              <w:rPr>
                <w:rFonts w:ascii="Arial" w:hAnsi="Arial"/>
                <w:b/>
                <w:sz w:val="20"/>
              </w:rPr>
              <w:t>Time, minutes</w:t>
            </w:r>
          </w:p>
        </w:tc>
        <w:tc>
          <w:tcPr>
            <w:tcW w:w="2214" w:type="dxa"/>
            <w:shd w:val="clear" w:color="auto" w:fill="auto"/>
          </w:tcPr>
          <w:p w14:paraId="53E156E0" w14:textId="77777777" w:rsidR="00615D82" w:rsidRPr="00196408" w:rsidRDefault="00615D82" w:rsidP="00615D82">
            <w:pPr>
              <w:spacing w:before="60" w:after="60"/>
              <w:jc w:val="center"/>
              <w:rPr>
                <w:rFonts w:ascii="Arial" w:hAnsi="Arial"/>
                <w:b/>
                <w:sz w:val="20"/>
              </w:rPr>
            </w:pPr>
            <w:r w:rsidRPr="00196408">
              <w:rPr>
                <w:rFonts w:ascii="Arial" w:hAnsi="Arial"/>
                <w:b/>
                <w:sz w:val="20"/>
              </w:rPr>
              <w:t>Beaker A</w:t>
            </w:r>
          </w:p>
          <w:p w14:paraId="06CEB6DB" w14:textId="77777777" w:rsidR="00615D82" w:rsidRPr="00196408" w:rsidRDefault="00615D82" w:rsidP="00615D82">
            <w:pPr>
              <w:spacing w:before="60" w:after="60"/>
              <w:jc w:val="center"/>
              <w:rPr>
                <w:rFonts w:ascii="Arial" w:hAnsi="Arial"/>
                <w:b/>
                <w:sz w:val="20"/>
              </w:rPr>
            </w:pPr>
            <w:r w:rsidRPr="00196408">
              <w:rPr>
                <w:rFonts w:ascii="Arial" w:hAnsi="Arial"/>
                <w:b/>
                <w:sz w:val="20"/>
              </w:rPr>
              <w:t>(</w:t>
            </w:r>
            <w:r w:rsidR="00F6311E" w:rsidRPr="00196408">
              <w:rPr>
                <w:rFonts w:ascii="Arial" w:hAnsi="Arial"/>
                <w:b/>
                <w:i/>
                <w:sz w:val="20"/>
              </w:rPr>
              <w:t>Sphagnum</w:t>
            </w:r>
            <w:r w:rsidRPr="00196408">
              <w:rPr>
                <w:rFonts w:ascii="Arial" w:hAnsi="Arial"/>
                <w:b/>
                <w:sz w:val="20"/>
              </w:rPr>
              <w:t>)</w:t>
            </w:r>
          </w:p>
        </w:tc>
        <w:tc>
          <w:tcPr>
            <w:tcW w:w="2214" w:type="dxa"/>
            <w:shd w:val="clear" w:color="auto" w:fill="auto"/>
          </w:tcPr>
          <w:p w14:paraId="43499D1D" w14:textId="77777777" w:rsidR="00615D82" w:rsidRPr="00196408" w:rsidRDefault="00615D82" w:rsidP="00615D82">
            <w:pPr>
              <w:spacing w:before="60" w:after="60"/>
              <w:jc w:val="center"/>
              <w:rPr>
                <w:rFonts w:ascii="Arial" w:hAnsi="Arial"/>
                <w:b/>
                <w:sz w:val="20"/>
              </w:rPr>
            </w:pPr>
            <w:r w:rsidRPr="00196408">
              <w:rPr>
                <w:rFonts w:ascii="Arial" w:hAnsi="Arial"/>
                <w:b/>
                <w:sz w:val="20"/>
              </w:rPr>
              <w:t>Beaker B</w:t>
            </w:r>
          </w:p>
          <w:p w14:paraId="7A1D4C28" w14:textId="77777777" w:rsidR="00615D82" w:rsidRPr="00196408" w:rsidRDefault="00615D82" w:rsidP="00615D82">
            <w:pPr>
              <w:spacing w:before="60" w:after="60"/>
              <w:jc w:val="center"/>
              <w:rPr>
                <w:rFonts w:ascii="Arial" w:hAnsi="Arial"/>
                <w:b/>
                <w:sz w:val="20"/>
              </w:rPr>
            </w:pPr>
            <w:r w:rsidRPr="00196408">
              <w:rPr>
                <w:rFonts w:ascii="Arial" w:hAnsi="Arial"/>
                <w:b/>
                <w:sz w:val="20"/>
              </w:rPr>
              <w:t>(</w:t>
            </w:r>
            <w:r w:rsidR="00F6311E" w:rsidRPr="00196408">
              <w:rPr>
                <w:rFonts w:ascii="Arial" w:hAnsi="Arial"/>
                <w:b/>
                <w:i/>
                <w:sz w:val="20"/>
              </w:rPr>
              <w:t>Elodea</w:t>
            </w:r>
            <w:r w:rsidRPr="00196408">
              <w:rPr>
                <w:rFonts w:ascii="Arial" w:hAnsi="Arial"/>
                <w:b/>
                <w:sz w:val="20"/>
              </w:rPr>
              <w:t>)</w:t>
            </w:r>
          </w:p>
        </w:tc>
        <w:tc>
          <w:tcPr>
            <w:tcW w:w="2214" w:type="dxa"/>
            <w:shd w:val="clear" w:color="auto" w:fill="auto"/>
          </w:tcPr>
          <w:p w14:paraId="50FF8694" w14:textId="77777777" w:rsidR="00615D82" w:rsidRPr="00196408" w:rsidRDefault="00615D82" w:rsidP="00615D82">
            <w:pPr>
              <w:spacing w:before="60" w:after="60"/>
              <w:jc w:val="center"/>
              <w:rPr>
                <w:rFonts w:ascii="Arial" w:hAnsi="Arial"/>
                <w:b/>
                <w:sz w:val="20"/>
              </w:rPr>
            </w:pPr>
            <w:r w:rsidRPr="00196408">
              <w:rPr>
                <w:rFonts w:ascii="Arial" w:hAnsi="Arial"/>
                <w:b/>
                <w:sz w:val="20"/>
              </w:rPr>
              <w:t>Beaker C</w:t>
            </w:r>
          </w:p>
          <w:p w14:paraId="75DAB2E7" w14:textId="77777777" w:rsidR="00615D82" w:rsidRPr="00196408" w:rsidRDefault="00615D82" w:rsidP="00615D82">
            <w:pPr>
              <w:spacing w:before="60" w:after="60"/>
              <w:jc w:val="center"/>
              <w:rPr>
                <w:rFonts w:ascii="Arial" w:hAnsi="Arial"/>
                <w:b/>
                <w:sz w:val="20"/>
              </w:rPr>
            </w:pPr>
            <w:r w:rsidRPr="00196408">
              <w:rPr>
                <w:rFonts w:ascii="Arial" w:hAnsi="Arial"/>
                <w:b/>
                <w:sz w:val="20"/>
              </w:rPr>
              <w:t>(Water only)</w:t>
            </w:r>
          </w:p>
        </w:tc>
      </w:tr>
      <w:tr w:rsidR="00314171" w:rsidRPr="00196408" w14:paraId="7D9D3D6D" w14:textId="77777777" w:rsidTr="00C9708C">
        <w:trPr>
          <w:trHeight w:val="288"/>
        </w:trPr>
        <w:tc>
          <w:tcPr>
            <w:tcW w:w="2214" w:type="dxa"/>
            <w:shd w:val="clear" w:color="auto" w:fill="auto"/>
          </w:tcPr>
          <w:p w14:paraId="5A5EAEA8" w14:textId="77777777" w:rsidR="00314171" w:rsidRPr="00196408" w:rsidRDefault="00314171" w:rsidP="00615D82">
            <w:pPr>
              <w:jc w:val="center"/>
              <w:rPr>
                <w:rFonts w:ascii="Arial" w:hAnsi="Arial"/>
                <w:sz w:val="20"/>
              </w:rPr>
            </w:pPr>
            <w:r w:rsidRPr="00196408">
              <w:rPr>
                <w:rFonts w:ascii="Arial" w:hAnsi="Arial"/>
                <w:sz w:val="20"/>
              </w:rPr>
              <w:t>0</w:t>
            </w:r>
          </w:p>
        </w:tc>
        <w:tc>
          <w:tcPr>
            <w:tcW w:w="2214" w:type="dxa"/>
            <w:shd w:val="clear" w:color="auto" w:fill="auto"/>
          </w:tcPr>
          <w:p w14:paraId="7D5F5811" w14:textId="77777777" w:rsidR="00314171" w:rsidRPr="00196408" w:rsidRDefault="00314171" w:rsidP="00615D82">
            <w:pPr>
              <w:rPr>
                <w:rFonts w:ascii="Arial" w:hAnsi="Arial"/>
                <w:sz w:val="20"/>
              </w:rPr>
            </w:pPr>
          </w:p>
        </w:tc>
        <w:tc>
          <w:tcPr>
            <w:tcW w:w="2214" w:type="dxa"/>
            <w:shd w:val="clear" w:color="auto" w:fill="auto"/>
          </w:tcPr>
          <w:p w14:paraId="4DC279BD" w14:textId="77777777" w:rsidR="00314171" w:rsidRPr="00196408" w:rsidRDefault="00314171" w:rsidP="00615D82">
            <w:pPr>
              <w:rPr>
                <w:rFonts w:ascii="Arial" w:hAnsi="Arial"/>
                <w:sz w:val="20"/>
              </w:rPr>
            </w:pPr>
          </w:p>
        </w:tc>
        <w:tc>
          <w:tcPr>
            <w:tcW w:w="2214" w:type="dxa"/>
            <w:shd w:val="clear" w:color="auto" w:fill="auto"/>
          </w:tcPr>
          <w:p w14:paraId="38C5215A" w14:textId="77777777" w:rsidR="00314171" w:rsidRPr="00196408" w:rsidRDefault="00314171" w:rsidP="00615D82">
            <w:pPr>
              <w:rPr>
                <w:rFonts w:ascii="Arial" w:hAnsi="Arial"/>
                <w:sz w:val="20"/>
              </w:rPr>
            </w:pPr>
          </w:p>
        </w:tc>
      </w:tr>
      <w:tr w:rsidR="00615D82" w:rsidRPr="00196408" w14:paraId="56EE1DA3" w14:textId="77777777" w:rsidTr="00C9708C">
        <w:trPr>
          <w:trHeight w:val="288"/>
        </w:trPr>
        <w:tc>
          <w:tcPr>
            <w:tcW w:w="2214" w:type="dxa"/>
            <w:shd w:val="clear" w:color="auto" w:fill="auto"/>
          </w:tcPr>
          <w:p w14:paraId="144A8698" w14:textId="77777777" w:rsidR="00615D82" w:rsidRPr="00196408" w:rsidRDefault="00615D82" w:rsidP="00615D82">
            <w:pPr>
              <w:jc w:val="center"/>
              <w:rPr>
                <w:rFonts w:ascii="Arial" w:hAnsi="Arial"/>
                <w:sz w:val="20"/>
              </w:rPr>
            </w:pPr>
            <w:r w:rsidRPr="00196408">
              <w:rPr>
                <w:rFonts w:ascii="Arial" w:hAnsi="Arial"/>
                <w:sz w:val="20"/>
              </w:rPr>
              <w:t>1</w:t>
            </w:r>
          </w:p>
        </w:tc>
        <w:tc>
          <w:tcPr>
            <w:tcW w:w="2214" w:type="dxa"/>
            <w:shd w:val="clear" w:color="auto" w:fill="auto"/>
          </w:tcPr>
          <w:p w14:paraId="0A1A42C6" w14:textId="77777777" w:rsidR="00615D82" w:rsidRPr="00196408" w:rsidRDefault="00615D82" w:rsidP="00615D82">
            <w:pPr>
              <w:rPr>
                <w:rFonts w:ascii="Arial" w:hAnsi="Arial"/>
                <w:sz w:val="20"/>
              </w:rPr>
            </w:pPr>
          </w:p>
        </w:tc>
        <w:tc>
          <w:tcPr>
            <w:tcW w:w="2214" w:type="dxa"/>
            <w:shd w:val="clear" w:color="auto" w:fill="auto"/>
          </w:tcPr>
          <w:p w14:paraId="2C805955" w14:textId="77777777" w:rsidR="00615D82" w:rsidRPr="00196408" w:rsidRDefault="00615D82" w:rsidP="00615D82">
            <w:pPr>
              <w:rPr>
                <w:rFonts w:ascii="Arial" w:hAnsi="Arial"/>
                <w:sz w:val="20"/>
              </w:rPr>
            </w:pPr>
          </w:p>
        </w:tc>
        <w:tc>
          <w:tcPr>
            <w:tcW w:w="2214" w:type="dxa"/>
            <w:shd w:val="clear" w:color="auto" w:fill="auto"/>
          </w:tcPr>
          <w:p w14:paraId="52EFDC95" w14:textId="77777777" w:rsidR="00615D82" w:rsidRPr="00196408" w:rsidRDefault="00615D82" w:rsidP="00615D82">
            <w:pPr>
              <w:rPr>
                <w:rFonts w:ascii="Arial" w:hAnsi="Arial"/>
                <w:sz w:val="20"/>
              </w:rPr>
            </w:pPr>
          </w:p>
        </w:tc>
      </w:tr>
      <w:tr w:rsidR="00615D82" w:rsidRPr="00196408" w14:paraId="2CFEEE04" w14:textId="77777777" w:rsidTr="00C9708C">
        <w:trPr>
          <w:trHeight w:val="288"/>
        </w:trPr>
        <w:tc>
          <w:tcPr>
            <w:tcW w:w="2214" w:type="dxa"/>
            <w:shd w:val="clear" w:color="auto" w:fill="auto"/>
          </w:tcPr>
          <w:p w14:paraId="07F3EA6F" w14:textId="77777777" w:rsidR="00615D82" w:rsidRPr="00196408" w:rsidRDefault="00615D82" w:rsidP="00615D82">
            <w:pPr>
              <w:jc w:val="center"/>
              <w:rPr>
                <w:rFonts w:ascii="Arial" w:hAnsi="Arial"/>
                <w:sz w:val="20"/>
              </w:rPr>
            </w:pPr>
            <w:r w:rsidRPr="00196408">
              <w:rPr>
                <w:rFonts w:ascii="Arial" w:hAnsi="Arial"/>
                <w:sz w:val="20"/>
              </w:rPr>
              <w:t>2</w:t>
            </w:r>
          </w:p>
        </w:tc>
        <w:tc>
          <w:tcPr>
            <w:tcW w:w="2214" w:type="dxa"/>
            <w:shd w:val="clear" w:color="auto" w:fill="auto"/>
          </w:tcPr>
          <w:p w14:paraId="33754D3C" w14:textId="77777777" w:rsidR="00615D82" w:rsidRPr="00196408" w:rsidRDefault="00615D82" w:rsidP="00615D82">
            <w:pPr>
              <w:rPr>
                <w:rFonts w:ascii="Arial" w:hAnsi="Arial"/>
                <w:sz w:val="20"/>
              </w:rPr>
            </w:pPr>
          </w:p>
        </w:tc>
        <w:tc>
          <w:tcPr>
            <w:tcW w:w="2214" w:type="dxa"/>
            <w:shd w:val="clear" w:color="auto" w:fill="auto"/>
          </w:tcPr>
          <w:p w14:paraId="3620D761" w14:textId="77777777" w:rsidR="00615D82" w:rsidRPr="00196408" w:rsidRDefault="00615D82" w:rsidP="00615D82">
            <w:pPr>
              <w:rPr>
                <w:rFonts w:ascii="Arial" w:hAnsi="Arial"/>
                <w:sz w:val="20"/>
              </w:rPr>
            </w:pPr>
          </w:p>
        </w:tc>
        <w:tc>
          <w:tcPr>
            <w:tcW w:w="2214" w:type="dxa"/>
            <w:shd w:val="clear" w:color="auto" w:fill="auto"/>
          </w:tcPr>
          <w:p w14:paraId="24F38340" w14:textId="77777777" w:rsidR="00615D82" w:rsidRPr="00196408" w:rsidRDefault="00615D82" w:rsidP="00615D82">
            <w:pPr>
              <w:rPr>
                <w:rFonts w:ascii="Arial" w:hAnsi="Arial"/>
                <w:sz w:val="20"/>
              </w:rPr>
            </w:pPr>
          </w:p>
        </w:tc>
      </w:tr>
      <w:tr w:rsidR="00615D82" w:rsidRPr="00196408" w14:paraId="3B0662DB" w14:textId="77777777" w:rsidTr="00C9708C">
        <w:trPr>
          <w:trHeight w:val="288"/>
        </w:trPr>
        <w:tc>
          <w:tcPr>
            <w:tcW w:w="2214" w:type="dxa"/>
            <w:shd w:val="clear" w:color="auto" w:fill="auto"/>
          </w:tcPr>
          <w:p w14:paraId="4AFDD908" w14:textId="77777777" w:rsidR="00615D82" w:rsidRPr="00196408" w:rsidRDefault="00615D82" w:rsidP="00615D82">
            <w:pPr>
              <w:jc w:val="center"/>
              <w:rPr>
                <w:rFonts w:ascii="Arial" w:hAnsi="Arial"/>
                <w:sz w:val="20"/>
              </w:rPr>
            </w:pPr>
            <w:r w:rsidRPr="00196408">
              <w:rPr>
                <w:rFonts w:ascii="Arial" w:hAnsi="Arial"/>
                <w:sz w:val="20"/>
              </w:rPr>
              <w:t>3</w:t>
            </w:r>
          </w:p>
        </w:tc>
        <w:tc>
          <w:tcPr>
            <w:tcW w:w="2214" w:type="dxa"/>
            <w:shd w:val="clear" w:color="auto" w:fill="auto"/>
          </w:tcPr>
          <w:p w14:paraId="077BEFFC" w14:textId="77777777" w:rsidR="00615D82" w:rsidRPr="00196408" w:rsidRDefault="00615D82" w:rsidP="00615D82">
            <w:pPr>
              <w:rPr>
                <w:rFonts w:ascii="Arial" w:hAnsi="Arial"/>
                <w:sz w:val="20"/>
              </w:rPr>
            </w:pPr>
          </w:p>
        </w:tc>
        <w:tc>
          <w:tcPr>
            <w:tcW w:w="2214" w:type="dxa"/>
            <w:shd w:val="clear" w:color="auto" w:fill="auto"/>
          </w:tcPr>
          <w:p w14:paraId="38B2557D" w14:textId="77777777" w:rsidR="00615D82" w:rsidRPr="00196408" w:rsidRDefault="00615D82" w:rsidP="00615D82">
            <w:pPr>
              <w:rPr>
                <w:rFonts w:ascii="Arial" w:hAnsi="Arial"/>
                <w:sz w:val="20"/>
              </w:rPr>
            </w:pPr>
          </w:p>
        </w:tc>
        <w:tc>
          <w:tcPr>
            <w:tcW w:w="2214" w:type="dxa"/>
            <w:shd w:val="clear" w:color="auto" w:fill="auto"/>
          </w:tcPr>
          <w:p w14:paraId="2C866611" w14:textId="77777777" w:rsidR="00615D82" w:rsidRPr="00196408" w:rsidRDefault="00615D82" w:rsidP="00615D82">
            <w:pPr>
              <w:rPr>
                <w:rFonts w:ascii="Arial" w:hAnsi="Arial"/>
                <w:sz w:val="20"/>
              </w:rPr>
            </w:pPr>
          </w:p>
        </w:tc>
      </w:tr>
      <w:tr w:rsidR="00615D82" w:rsidRPr="00196408" w14:paraId="5AC95301" w14:textId="77777777" w:rsidTr="00C9708C">
        <w:trPr>
          <w:trHeight w:val="288"/>
        </w:trPr>
        <w:tc>
          <w:tcPr>
            <w:tcW w:w="2214" w:type="dxa"/>
            <w:shd w:val="clear" w:color="auto" w:fill="auto"/>
          </w:tcPr>
          <w:p w14:paraId="7F0B4CBD" w14:textId="77777777" w:rsidR="00615D82" w:rsidRPr="00196408" w:rsidRDefault="00615D82" w:rsidP="00615D82">
            <w:pPr>
              <w:jc w:val="center"/>
              <w:rPr>
                <w:rFonts w:ascii="Arial" w:hAnsi="Arial"/>
                <w:sz w:val="20"/>
              </w:rPr>
            </w:pPr>
            <w:r w:rsidRPr="00196408">
              <w:rPr>
                <w:rFonts w:ascii="Arial" w:hAnsi="Arial"/>
                <w:sz w:val="20"/>
              </w:rPr>
              <w:t>4</w:t>
            </w:r>
          </w:p>
        </w:tc>
        <w:tc>
          <w:tcPr>
            <w:tcW w:w="2214" w:type="dxa"/>
            <w:shd w:val="clear" w:color="auto" w:fill="auto"/>
          </w:tcPr>
          <w:p w14:paraId="6F8BDF0D" w14:textId="77777777" w:rsidR="00615D82" w:rsidRPr="00196408" w:rsidRDefault="00615D82" w:rsidP="00615D82">
            <w:pPr>
              <w:rPr>
                <w:rFonts w:ascii="Arial" w:hAnsi="Arial"/>
                <w:sz w:val="20"/>
              </w:rPr>
            </w:pPr>
          </w:p>
        </w:tc>
        <w:tc>
          <w:tcPr>
            <w:tcW w:w="2214" w:type="dxa"/>
            <w:shd w:val="clear" w:color="auto" w:fill="auto"/>
          </w:tcPr>
          <w:p w14:paraId="63F8E13E" w14:textId="77777777" w:rsidR="00615D82" w:rsidRPr="00196408" w:rsidRDefault="00615D82" w:rsidP="00615D82">
            <w:pPr>
              <w:rPr>
                <w:rFonts w:ascii="Arial" w:hAnsi="Arial"/>
                <w:sz w:val="20"/>
              </w:rPr>
            </w:pPr>
          </w:p>
        </w:tc>
        <w:tc>
          <w:tcPr>
            <w:tcW w:w="2214" w:type="dxa"/>
            <w:shd w:val="clear" w:color="auto" w:fill="auto"/>
          </w:tcPr>
          <w:p w14:paraId="5DE5FA89" w14:textId="77777777" w:rsidR="00615D82" w:rsidRPr="00196408" w:rsidRDefault="00615D82" w:rsidP="00615D82">
            <w:pPr>
              <w:rPr>
                <w:rFonts w:ascii="Arial" w:hAnsi="Arial"/>
                <w:sz w:val="20"/>
              </w:rPr>
            </w:pPr>
          </w:p>
        </w:tc>
      </w:tr>
      <w:tr w:rsidR="00615D82" w:rsidRPr="00196408" w14:paraId="5AEECE39" w14:textId="77777777" w:rsidTr="00C9708C">
        <w:trPr>
          <w:trHeight w:val="288"/>
        </w:trPr>
        <w:tc>
          <w:tcPr>
            <w:tcW w:w="2214" w:type="dxa"/>
            <w:shd w:val="clear" w:color="auto" w:fill="auto"/>
          </w:tcPr>
          <w:p w14:paraId="78822327" w14:textId="77777777" w:rsidR="00615D82" w:rsidRPr="00196408" w:rsidRDefault="00615D82" w:rsidP="00615D82">
            <w:pPr>
              <w:jc w:val="center"/>
              <w:rPr>
                <w:rFonts w:ascii="Arial" w:hAnsi="Arial"/>
                <w:sz w:val="20"/>
              </w:rPr>
            </w:pPr>
            <w:r w:rsidRPr="00196408">
              <w:rPr>
                <w:rFonts w:ascii="Arial" w:hAnsi="Arial"/>
                <w:sz w:val="20"/>
              </w:rPr>
              <w:t>5</w:t>
            </w:r>
          </w:p>
        </w:tc>
        <w:tc>
          <w:tcPr>
            <w:tcW w:w="2214" w:type="dxa"/>
            <w:shd w:val="clear" w:color="auto" w:fill="auto"/>
          </w:tcPr>
          <w:p w14:paraId="338B8E8C" w14:textId="77777777" w:rsidR="00615D82" w:rsidRPr="00196408" w:rsidRDefault="00615D82" w:rsidP="00615D82">
            <w:pPr>
              <w:rPr>
                <w:rFonts w:ascii="Arial" w:hAnsi="Arial"/>
                <w:sz w:val="20"/>
              </w:rPr>
            </w:pPr>
          </w:p>
        </w:tc>
        <w:tc>
          <w:tcPr>
            <w:tcW w:w="2214" w:type="dxa"/>
            <w:shd w:val="clear" w:color="auto" w:fill="auto"/>
          </w:tcPr>
          <w:p w14:paraId="0BE8629C" w14:textId="77777777" w:rsidR="00615D82" w:rsidRPr="00196408" w:rsidRDefault="00615D82" w:rsidP="00615D82">
            <w:pPr>
              <w:rPr>
                <w:rFonts w:ascii="Arial" w:hAnsi="Arial"/>
                <w:sz w:val="20"/>
              </w:rPr>
            </w:pPr>
          </w:p>
        </w:tc>
        <w:tc>
          <w:tcPr>
            <w:tcW w:w="2214" w:type="dxa"/>
            <w:shd w:val="clear" w:color="auto" w:fill="auto"/>
          </w:tcPr>
          <w:p w14:paraId="6D1BB4AA" w14:textId="77777777" w:rsidR="00615D82" w:rsidRPr="00196408" w:rsidRDefault="00615D82" w:rsidP="00615D82">
            <w:pPr>
              <w:rPr>
                <w:rFonts w:ascii="Arial" w:hAnsi="Arial"/>
                <w:sz w:val="20"/>
              </w:rPr>
            </w:pPr>
          </w:p>
        </w:tc>
      </w:tr>
      <w:tr w:rsidR="00615D82" w:rsidRPr="00196408" w14:paraId="6D720EE9" w14:textId="77777777" w:rsidTr="00C9708C">
        <w:trPr>
          <w:trHeight w:val="288"/>
        </w:trPr>
        <w:tc>
          <w:tcPr>
            <w:tcW w:w="2214" w:type="dxa"/>
            <w:shd w:val="clear" w:color="auto" w:fill="auto"/>
          </w:tcPr>
          <w:p w14:paraId="166A5346" w14:textId="77777777" w:rsidR="00615D82" w:rsidRPr="00196408" w:rsidRDefault="00615D82" w:rsidP="00615D82">
            <w:pPr>
              <w:jc w:val="center"/>
              <w:rPr>
                <w:rFonts w:ascii="Arial" w:hAnsi="Arial"/>
                <w:sz w:val="20"/>
              </w:rPr>
            </w:pPr>
            <w:r w:rsidRPr="00196408">
              <w:rPr>
                <w:rFonts w:ascii="Arial" w:hAnsi="Arial"/>
                <w:sz w:val="20"/>
              </w:rPr>
              <w:t>6</w:t>
            </w:r>
          </w:p>
        </w:tc>
        <w:tc>
          <w:tcPr>
            <w:tcW w:w="2214" w:type="dxa"/>
            <w:shd w:val="clear" w:color="auto" w:fill="auto"/>
          </w:tcPr>
          <w:p w14:paraId="080973DB" w14:textId="77777777" w:rsidR="00615D82" w:rsidRPr="00196408" w:rsidRDefault="00615D82" w:rsidP="00615D82">
            <w:pPr>
              <w:rPr>
                <w:rFonts w:ascii="Arial" w:hAnsi="Arial"/>
                <w:sz w:val="20"/>
              </w:rPr>
            </w:pPr>
          </w:p>
        </w:tc>
        <w:tc>
          <w:tcPr>
            <w:tcW w:w="2214" w:type="dxa"/>
            <w:shd w:val="clear" w:color="auto" w:fill="auto"/>
          </w:tcPr>
          <w:p w14:paraId="6DAE60B6" w14:textId="77777777" w:rsidR="00615D82" w:rsidRPr="00196408" w:rsidRDefault="00615D82" w:rsidP="00615D82">
            <w:pPr>
              <w:rPr>
                <w:rFonts w:ascii="Arial" w:hAnsi="Arial"/>
                <w:sz w:val="20"/>
              </w:rPr>
            </w:pPr>
          </w:p>
        </w:tc>
        <w:tc>
          <w:tcPr>
            <w:tcW w:w="2214" w:type="dxa"/>
            <w:shd w:val="clear" w:color="auto" w:fill="auto"/>
          </w:tcPr>
          <w:p w14:paraId="55C1233F" w14:textId="77777777" w:rsidR="00615D82" w:rsidRPr="00196408" w:rsidRDefault="00615D82" w:rsidP="00615D82">
            <w:pPr>
              <w:rPr>
                <w:rFonts w:ascii="Arial" w:hAnsi="Arial"/>
                <w:sz w:val="20"/>
              </w:rPr>
            </w:pPr>
          </w:p>
        </w:tc>
      </w:tr>
      <w:tr w:rsidR="00615D82" w:rsidRPr="00196408" w14:paraId="1C7EC637" w14:textId="77777777" w:rsidTr="00C9708C">
        <w:trPr>
          <w:trHeight w:val="288"/>
        </w:trPr>
        <w:tc>
          <w:tcPr>
            <w:tcW w:w="2214" w:type="dxa"/>
            <w:shd w:val="clear" w:color="auto" w:fill="auto"/>
          </w:tcPr>
          <w:p w14:paraId="4BB2F77B" w14:textId="77777777" w:rsidR="00615D82" w:rsidRPr="00196408" w:rsidRDefault="00615D82" w:rsidP="00615D82">
            <w:pPr>
              <w:jc w:val="center"/>
              <w:rPr>
                <w:rFonts w:ascii="Arial" w:hAnsi="Arial"/>
                <w:sz w:val="20"/>
              </w:rPr>
            </w:pPr>
            <w:r w:rsidRPr="00196408">
              <w:rPr>
                <w:rFonts w:ascii="Arial" w:hAnsi="Arial"/>
                <w:sz w:val="20"/>
              </w:rPr>
              <w:t>7</w:t>
            </w:r>
          </w:p>
        </w:tc>
        <w:tc>
          <w:tcPr>
            <w:tcW w:w="2214" w:type="dxa"/>
            <w:shd w:val="clear" w:color="auto" w:fill="auto"/>
          </w:tcPr>
          <w:p w14:paraId="2BCD06D2" w14:textId="77777777" w:rsidR="00615D82" w:rsidRPr="00196408" w:rsidRDefault="00615D82" w:rsidP="00615D82">
            <w:pPr>
              <w:rPr>
                <w:rFonts w:ascii="Arial" w:hAnsi="Arial"/>
                <w:sz w:val="20"/>
              </w:rPr>
            </w:pPr>
          </w:p>
        </w:tc>
        <w:tc>
          <w:tcPr>
            <w:tcW w:w="2214" w:type="dxa"/>
            <w:shd w:val="clear" w:color="auto" w:fill="auto"/>
          </w:tcPr>
          <w:p w14:paraId="738B77A9" w14:textId="77777777" w:rsidR="00615D82" w:rsidRPr="00196408" w:rsidRDefault="00615D82" w:rsidP="00615D82">
            <w:pPr>
              <w:rPr>
                <w:rFonts w:ascii="Arial" w:hAnsi="Arial"/>
                <w:sz w:val="20"/>
              </w:rPr>
            </w:pPr>
          </w:p>
        </w:tc>
        <w:tc>
          <w:tcPr>
            <w:tcW w:w="2214" w:type="dxa"/>
            <w:shd w:val="clear" w:color="auto" w:fill="auto"/>
          </w:tcPr>
          <w:p w14:paraId="487A7246" w14:textId="77777777" w:rsidR="00615D82" w:rsidRPr="00196408" w:rsidRDefault="00615D82" w:rsidP="00615D82">
            <w:pPr>
              <w:rPr>
                <w:rFonts w:ascii="Arial" w:hAnsi="Arial"/>
                <w:sz w:val="20"/>
              </w:rPr>
            </w:pPr>
          </w:p>
        </w:tc>
      </w:tr>
      <w:tr w:rsidR="00615D82" w:rsidRPr="00196408" w14:paraId="60E6CDB5" w14:textId="77777777" w:rsidTr="00C9708C">
        <w:trPr>
          <w:trHeight w:val="288"/>
        </w:trPr>
        <w:tc>
          <w:tcPr>
            <w:tcW w:w="2214" w:type="dxa"/>
            <w:shd w:val="clear" w:color="auto" w:fill="auto"/>
          </w:tcPr>
          <w:p w14:paraId="4686FD34" w14:textId="77777777" w:rsidR="00615D82" w:rsidRPr="00196408" w:rsidRDefault="00615D82" w:rsidP="00615D82">
            <w:pPr>
              <w:jc w:val="center"/>
              <w:rPr>
                <w:rFonts w:ascii="Arial" w:hAnsi="Arial"/>
                <w:sz w:val="20"/>
              </w:rPr>
            </w:pPr>
            <w:r w:rsidRPr="00196408">
              <w:rPr>
                <w:rFonts w:ascii="Arial" w:hAnsi="Arial"/>
                <w:sz w:val="20"/>
              </w:rPr>
              <w:t>8</w:t>
            </w:r>
          </w:p>
        </w:tc>
        <w:tc>
          <w:tcPr>
            <w:tcW w:w="2214" w:type="dxa"/>
            <w:shd w:val="clear" w:color="auto" w:fill="auto"/>
          </w:tcPr>
          <w:p w14:paraId="43AC89D5" w14:textId="77777777" w:rsidR="00615D82" w:rsidRPr="00196408" w:rsidRDefault="00615D82" w:rsidP="00615D82">
            <w:pPr>
              <w:rPr>
                <w:rFonts w:ascii="Arial" w:hAnsi="Arial"/>
                <w:sz w:val="20"/>
              </w:rPr>
            </w:pPr>
          </w:p>
        </w:tc>
        <w:tc>
          <w:tcPr>
            <w:tcW w:w="2214" w:type="dxa"/>
            <w:shd w:val="clear" w:color="auto" w:fill="auto"/>
          </w:tcPr>
          <w:p w14:paraId="4D309754" w14:textId="77777777" w:rsidR="00615D82" w:rsidRPr="00196408" w:rsidRDefault="00615D82" w:rsidP="00615D82">
            <w:pPr>
              <w:rPr>
                <w:rFonts w:ascii="Arial" w:hAnsi="Arial"/>
                <w:sz w:val="20"/>
              </w:rPr>
            </w:pPr>
          </w:p>
        </w:tc>
        <w:tc>
          <w:tcPr>
            <w:tcW w:w="2214" w:type="dxa"/>
            <w:shd w:val="clear" w:color="auto" w:fill="auto"/>
          </w:tcPr>
          <w:p w14:paraId="5C2A6162" w14:textId="77777777" w:rsidR="00615D82" w:rsidRPr="00196408" w:rsidRDefault="00615D82" w:rsidP="00615D82">
            <w:pPr>
              <w:rPr>
                <w:rFonts w:ascii="Arial" w:hAnsi="Arial"/>
                <w:sz w:val="20"/>
              </w:rPr>
            </w:pPr>
          </w:p>
        </w:tc>
      </w:tr>
      <w:tr w:rsidR="00615D82" w:rsidRPr="00196408" w14:paraId="0D4A018C" w14:textId="77777777" w:rsidTr="00C9708C">
        <w:trPr>
          <w:trHeight w:val="288"/>
        </w:trPr>
        <w:tc>
          <w:tcPr>
            <w:tcW w:w="2214" w:type="dxa"/>
            <w:shd w:val="clear" w:color="auto" w:fill="auto"/>
          </w:tcPr>
          <w:p w14:paraId="116E822E" w14:textId="77777777" w:rsidR="00615D82" w:rsidRPr="00196408" w:rsidRDefault="00615D82" w:rsidP="00615D82">
            <w:pPr>
              <w:jc w:val="center"/>
              <w:rPr>
                <w:rFonts w:ascii="Arial" w:hAnsi="Arial"/>
                <w:sz w:val="20"/>
              </w:rPr>
            </w:pPr>
            <w:r w:rsidRPr="00196408">
              <w:rPr>
                <w:rFonts w:ascii="Arial" w:hAnsi="Arial"/>
                <w:sz w:val="20"/>
              </w:rPr>
              <w:t>9</w:t>
            </w:r>
          </w:p>
        </w:tc>
        <w:tc>
          <w:tcPr>
            <w:tcW w:w="2214" w:type="dxa"/>
            <w:shd w:val="clear" w:color="auto" w:fill="auto"/>
          </w:tcPr>
          <w:p w14:paraId="5784E7FD" w14:textId="77777777" w:rsidR="00615D82" w:rsidRPr="00196408" w:rsidRDefault="00615D82" w:rsidP="00615D82">
            <w:pPr>
              <w:rPr>
                <w:rFonts w:ascii="Arial" w:hAnsi="Arial"/>
                <w:sz w:val="20"/>
              </w:rPr>
            </w:pPr>
          </w:p>
        </w:tc>
        <w:tc>
          <w:tcPr>
            <w:tcW w:w="2214" w:type="dxa"/>
            <w:shd w:val="clear" w:color="auto" w:fill="auto"/>
          </w:tcPr>
          <w:p w14:paraId="20C4C77A" w14:textId="77777777" w:rsidR="00615D82" w:rsidRPr="00196408" w:rsidRDefault="00615D82" w:rsidP="00615D82">
            <w:pPr>
              <w:rPr>
                <w:rFonts w:ascii="Arial" w:hAnsi="Arial"/>
                <w:sz w:val="20"/>
              </w:rPr>
            </w:pPr>
          </w:p>
        </w:tc>
        <w:tc>
          <w:tcPr>
            <w:tcW w:w="2214" w:type="dxa"/>
            <w:shd w:val="clear" w:color="auto" w:fill="auto"/>
          </w:tcPr>
          <w:p w14:paraId="382562BF" w14:textId="77777777" w:rsidR="00615D82" w:rsidRPr="00196408" w:rsidRDefault="00615D82" w:rsidP="00615D82">
            <w:pPr>
              <w:rPr>
                <w:rFonts w:ascii="Arial" w:hAnsi="Arial"/>
                <w:sz w:val="20"/>
              </w:rPr>
            </w:pPr>
          </w:p>
        </w:tc>
      </w:tr>
      <w:tr w:rsidR="00615D82" w:rsidRPr="00196408" w14:paraId="0C7B15AD" w14:textId="77777777" w:rsidTr="00C9708C">
        <w:trPr>
          <w:trHeight w:val="288"/>
        </w:trPr>
        <w:tc>
          <w:tcPr>
            <w:tcW w:w="2214" w:type="dxa"/>
            <w:shd w:val="clear" w:color="auto" w:fill="auto"/>
          </w:tcPr>
          <w:p w14:paraId="6B2A0843" w14:textId="77777777" w:rsidR="00615D82" w:rsidRPr="00196408" w:rsidRDefault="00615D82" w:rsidP="00615D82">
            <w:pPr>
              <w:jc w:val="center"/>
              <w:rPr>
                <w:rFonts w:ascii="Arial" w:hAnsi="Arial"/>
                <w:sz w:val="20"/>
              </w:rPr>
            </w:pPr>
            <w:r w:rsidRPr="00196408">
              <w:rPr>
                <w:rFonts w:ascii="Arial" w:hAnsi="Arial"/>
                <w:sz w:val="20"/>
              </w:rPr>
              <w:t>10</w:t>
            </w:r>
          </w:p>
        </w:tc>
        <w:tc>
          <w:tcPr>
            <w:tcW w:w="2214" w:type="dxa"/>
            <w:shd w:val="clear" w:color="auto" w:fill="auto"/>
          </w:tcPr>
          <w:p w14:paraId="468BD937" w14:textId="77777777" w:rsidR="00615D82" w:rsidRPr="00196408" w:rsidRDefault="00615D82" w:rsidP="00615D82">
            <w:pPr>
              <w:rPr>
                <w:rFonts w:ascii="Arial" w:hAnsi="Arial"/>
                <w:sz w:val="20"/>
              </w:rPr>
            </w:pPr>
          </w:p>
        </w:tc>
        <w:tc>
          <w:tcPr>
            <w:tcW w:w="2214" w:type="dxa"/>
            <w:shd w:val="clear" w:color="auto" w:fill="auto"/>
          </w:tcPr>
          <w:p w14:paraId="7E18FBF4" w14:textId="77777777" w:rsidR="00615D82" w:rsidRPr="00196408" w:rsidRDefault="00615D82" w:rsidP="00615D82">
            <w:pPr>
              <w:rPr>
                <w:rFonts w:ascii="Arial" w:hAnsi="Arial"/>
                <w:sz w:val="20"/>
              </w:rPr>
            </w:pPr>
          </w:p>
        </w:tc>
        <w:tc>
          <w:tcPr>
            <w:tcW w:w="2214" w:type="dxa"/>
            <w:shd w:val="clear" w:color="auto" w:fill="auto"/>
          </w:tcPr>
          <w:p w14:paraId="1F86ABD7" w14:textId="77777777" w:rsidR="00615D82" w:rsidRPr="00196408" w:rsidRDefault="00615D82" w:rsidP="00615D82">
            <w:pPr>
              <w:rPr>
                <w:rFonts w:ascii="Arial" w:hAnsi="Arial"/>
                <w:sz w:val="20"/>
              </w:rPr>
            </w:pPr>
          </w:p>
        </w:tc>
      </w:tr>
      <w:tr w:rsidR="00615D82" w:rsidRPr="00196408" w14:paraId="286EDB1A" w14:textId="77777777" w:rsidTr="00C9708C">
        <w:trPr>
          <w:trHeight w:val="288"/>
        </w:trPr>
        <w:tc>
          <w:tcPr>
            <w:tcW w:w="2214" w:type="dxa"/>
            <w:shd w:val="clear" w:color="auto" w:fill="auto"/>
          </w:tcPr>
          <w:p w14:paraId="68FB34A9" w14:textId="77777777" w:rsidR="00615D82" w:rsidRPr="00196408" w:rsidRDefault="00615D82" w:rsidP="00615D82">
            <w:pPr>
              <w:jc w:val="center"/>
              <w:rPr>
                <w:rFonts w:ascii="Arial" w:hAnsi="Arial"/>
                <w:sz w:val="20"/>
              </w:rPr>
            </w:pPr>
            <w:r w:rsidRPr="00196408">
              <w:rPr>
                <w:rFonts w:ascii="Arial" w:hAnsi="Arial"/>
                <w:sz w:val="20"/>
              </w:rPr>
              <w:t>11</w:t>
            </w:r>
          </w:p>
        </w:tc>
        <w:tc>
          <w:tcPr>
            <w:tcW w:w="2214" w:type="dxa"/>
            <w:shd w:val="clear" w:color="auto" w:fill="auto"/>
          </w:tcPr>
          <w:p w14:paraId="082014AF" w14:textId="77777777" w:rsidR="00615D82" w:rsidRPr="00196408" w:rsidRDefault="00615D82" w:rsidP="00615D82">
            <w:pPr>
              <w:rPr>
                <w:rFonts w:ascii="Arial" w:hAnsi="Arial"/>
                <w:sz w:val="20"/>
              </w:rPr>
            </w:pPr>
          </w:p>
        </w:tc>
        <w:tc>
          <w:tcPr>
            <w:tcW w:w="2214" w:type="dxa"/>
            <w:shd w:val="clear" w:color="auto" w:fill="auto"/>
          </w:tcPr>
          <w:p w14:paraId="51C63685" w14:textId="77777777" w:rsidR="00615D82" w:rsidRPr="00196408" w:rsidRDefault="00615D82" w:rsidP="00615D82">
            <w:pPr>
              <w:rPr>
                <w:rFonts w:ascii="Arial" w:hAnsi="Arial"/>
                <w:sz w:val="20"/>
              </w:rPr>
            </w:pPr>
          </w:p>
        </w:tc>
        <w:tc>
          <w:tcPr>
            <w:tcW w:w="2214" w:type="dxa"/>
            <w:shd w:val="clear" w:color="auto" w:fill="auto"/>
          </w:tcPr>
          <w:p w14:paraId="3C2667F4" w14:textId="77777777" w:rsidR="00615D82" w:rsidRPr="00196408" w:rsidRDefault="00615D82" w:rsidP="00615D82">
            <w:pPr>
              <w:rPr>
                <w:rFonts w:ascii="Arial" w:hAnsi="Arial"/>
                <w:sz w:val="20"/>
              </w:rPr>
            </w:pPr>
          </w:p>
        </w:tc>
      </w:tr>
      <w:tr w:rsidR="00615D82" w:rsidRPr="00196408" w14:paraId="3B4D85DC" w14:textId="77777777" w:rsidTr="00C9708C">
        <w:trPr>
          <w:trHeight w:val="288"/>
        </w:trPr>
        <w:tc>
          <w:tcPr>
            <w:tcW w:w="2214" w:type="dxa"/>
            <w:shd w:val="clear" w:color="auto" w:fill="auto"/>
          </w:tcPr>
          <w:p w14:paraId="3FD837A8" w14:textId="77777777" w:rsidR="00615D82" w:rsidRPr="00196408" w:rsidRDefault="00615D82" w:rsidP="00615D82">
            <w:pPr>
              <w:jc w:val="center"/>
              <w:rPr>
                <w:rFonts w:ascii="Arial" w:hAnsi="Arial"/>
                <w:sz w:val="20"/>
              </w:rPr>
            </w:pPr>
            <w:r w:rsidRPr="00196408">
              <w:rPr>
                <w:rFonts w:ascii="Arial" w:hAnsi="Arial"/>
                <w:sz w:val="20"/>
              </w:rPr>
              <w:t>12</w:t>
            </w:r>
          </w:p>
        </w:tc>
        <w:tc>
          <w:tcPr>
            <w:tcW w:w="2214" w:type="dxa"/>
            <w:shd w:val="clear" w:color="auto" w:fill="auto"/>
          </w:tcPr>
          <w:p w14:paraId="64DBFF3F" w14:textId="77777777" w:rsidR="00615D82" w:rsidRPr="00196408" w:rsidRDefault="00615D82" w:rsidP="00615D82">
            <w:pPr>
              <w:rPr>
                <w:rFonts w:ascii="Arial" w:hAnsi="Arial"/>
                <w:sz w:val="20"/>
              </w:rPr>
            </w:pPr>
          </w:p>
        </w:tc>
        <w:tc>
          <w:tcPr>
            <w:tcW w:w="2214" w:type="dxa"/>
            <w:shd w:val="clear" w:color="auto" w:fill="auto"/>
          </w:tcPr>
          <w:p w14:paraId="66DBFE35" w14:textId="77777777" w:rsidR="00615D82" w:rsidRPr="00196408" w:rsidRDefault="00615D82" w:rsidP="00615D82">
            <w:pPr>
              <w:rPr>
                <w:rFonts w:ascii="Arial" w:hAnsi="Arial"/>
                <w:sz w:val="20"/>
              </w:rPr>
            </w:pPr>
          </w:p>
        </w:tc>
        <w:tc>
          <w:tcPr>
            <w:tcW w:w="2214" w:type="dxa"/>
            <w:shd w:val="clear" w:color="auto" w:fill="auto"/>
          </w:tcPr>
          <w:p w14:paraId="20B42DCB" w14:textId="77777777" w:rsidR="00615D82" w:rsidRPr="00196408" w:rsidRDefault="00615D82" w:rsidP="00615D82">
            <w:pPr>
              <w:rPr>
                <w:rFonts w:ascii="Arial" w:hAnsi="Arial"/>
                <w:sz w:val="20"/>
              </w:rPr>
            </w:pPr>
          </w:p>
        </w:tc>
      </w:tr>
      <w:tr w:rsidR="00615D82" w:rsidRPr="00196408" w14:paraId="50CFAEBF" w14:textId="77777777" w:rsidTr="00C9708C">
        <w:trPr>
          <w:trHeight w:val="288"/>
        </w:trPr>
        <w:tc>
          <w:tcPr>
            <w:tcW w:w="2214" w:type="dxa"/>
            <w:shd w:val="clear" w:color="auto" w:fill="auto"/>
          </w:tcPr>
          <w:p w14:paraId="28151CD8" w14:textId="77777777" w:rsidR="00615D82" w:rsidRPr="00196408" w:rsidRDefault="00615D82" w:rsidP="00615D82">
            <w:pPr>
              <w:jc w:val="center"/>
              <w:rPr>
                <w:rFonts w:ascii="Arial" w:hAnsi="Arial"/>
                <w:sz w:val="20"/>
              </w:rPr>
            </w:pPr>
            <w:r w:rsidRPr="00196408">
              <w:rPr>
                <w:rFonts w:ascii="Arial" w:hAnsi="Arial"/>
                <w:sz w:val="20"/>
              </w:rPr>
              <w:t>13</w:t>
            </w:r>
          </w:p>
        </w:tc>
        <w:tc>
          <w:tcPr>
            <w:tcW w:w="2214" w:type="dxa"/>
            <w:shd w:val="clear" w:color="auto" w:fill="auto"/>
          </w:tcPr>
          <w:p w14:paraId="4D004EBA" w14:textId="77777777" w:rsidR="00615D82" w:rsidRPr="00196408" w:rsidRDefault="00615D82" w:rsidP="00615D82">
            <w:pPr>
              <w:rPr>
                <w:rFonts w:ascii="Arial" w:hAnsi="Arial"/>
                <w:sz w:val="20"/>
              </w:rPr>
            </w:pPr>
          </w:p>
        </w:tc>
        <w:tc>
          <w:tcPr>
            <w:tcW w:w="2214" w:type="dxa"/>
            <w:shd w:val="clear" w:color="auto" w:fill="auto"/>
          </w:tcPr>
          <w:p w14:paraId="1FD9219F" w14:textId="77777777" w:rsidR="00615D82" w:rsidRPr="00196408" w:rsidRDefault="00615D82" w:rsidP="00615D82">
            <w:pPr>
              <w:rPr>
                <w:rFonts w:ascii="Arial" w:hAnsi="Arial"/>
                <w:sz w:val="20"/>
              </w:rPr>
            </w:pPr>
          </w:p>
        </w:tc>
        <w:tc>
          <w:tcPr>
            <w:tcW w:w="2214" w:type="dxa"/>
            <w:shd w:val="clear" w:color="auto" w:fill="auto"/>
          </w:tcPr>
          <w:p w14:paraId="67EB8163" w14:textId="77777777" w:rsidR="00615D82" w:rsidRPr="00196408" w:rsidRDefault="00615D82" w:rsidP="00615D82">
            <w:pPr>
              <w:rPr>
                <w:rFonts w:ascii="Arial" w:hAnsi="Arial"/>
                <w:sz w:val="20"/>
              </w:rPr>
            </w:pPr>
          </w:p>
        </w:tc>
      </w:tr>
      <w:tr w:rsidR="00615D82" w:rsidRPr="00196408" w14:paraId="37E0FC56" w14:textId="77777777" w:rsidTr="00C9708C">
        <w:trPr>
          <w:trHeight w:val="288"/>
        </w:trPr>
        <w:tc>
          <w:tcPr>
            <w:tcW w:w="2214" w:type="dxa"/>
            <w:shd w:val="clear" w:color="auto" w:fill="auto"/>
          </w:tcPr>
          <w:p w14:paraId="4A6FB1EC" w14:textId="77777777" w:rsidR="00615D82" w:rsidRPr="00196408" w:rsidRDefault="00615D82" w:rsidP="00615D82">
            <w:pPr>
              <w:jc w:val="center"/>
              <w:rPr>
                <w:rFonts w:ascii="Arial" w:hAnsi="Arial"/>
                <w:sz w:val="20"/>
              </w:rPr>
            </w:pPr>
            <w:r w:rsidRPr="00196408">
              <w:rPr>
                <w:rFonts w:ascii="Arial" w:hAnsi="Arial"/>
                <w:sz w:val="20"/>
              </w:rPr>
              <w:t>14</w:t>
            </w:r>
          </w:p>
        </w:tc>
        <w:tc>
          <w:tcPr>
            <w:tcW w:w="2214" w:type="dxa"/>
            <w:shd w:val="clear" w:color="auto" w:fill="auto"/>
          </w:tcPr>
          <w:p w14:paraId="3A099116" w14:textId="77777777" w:rsidR="00615D82" w:rsidRPr="00196408" w:rsidRDefault="00615D82" w:rsidP="00615D82">
            <w:pPr>
              <w:rPr>
                <w:rFonts w:ascii="Arial" w:hAnsi="Arial"/>
                <w:sz w:val="20"/>
              </w:rPr>
            </w:pPr>
          </w:p>
        </w:tc>
        <w:tc>
          <w:tcPr>
            <w:tcW w:w="2214" w:type="dxa"/>
            <w:shd w:val="clear" w:color="auto" w:fill="auto"/>
          </w:tcPr>
          <w:p w14:paraId="1C0FD77B" w14:textId="77777777" w:rsidR="00615D82" w:rsidRPr="00196408" w:rsidRDefault="00615D82" w:rsidP="00615D82">
            <w:pPr>
              <w:rPr>
                <w:rFonts w:ascii="Arial" w:hAnsi="Arial"/>
                <w:sz w:val="20"/>
              </w:rPr>
            </w:pPr>
          </w:p>
        </w:tc>
        <w:tc>
          <w:tcPr>
            <w:tcW w:w="2214" w:type="dxa"/>
            <w:shd w:val="clear" w:color="auto" w:fill="auto"/>
          </w:tcPr>
          <w:p w14:paraId="26CA3F09" w14:textId="77777777" w:rsidR="00615D82" w:rsidRPr="00196408" w:rsidRDefault="00615D82" w:rsidP="00615D82">
            <w:pPr>
              <w:rPr>
                <w:rFonts w:ascii="Arial" w:hAnsi="Arial"/>
                <w:sz w:val="20"/>
              </w:rPr>
            </w:pPr>
          </w:p>
        </w:tc>
      </w:tr>
      <w:tr w:rsidR="00615D82" w:rsidRPr="00196408" w14:paraId="3E98151C" w14:textId="77777777" w:rsidTr="00C9708C">
        <w:trPr>
          <w:trHeight w:val="288"/>
        </w:trPr>
        <w:tc>
          <w:tcPr>
            <w:tcW w:w="2214" w:type="dxa"/>
            <w:shd w:val="clear" w:color="auto" w:fill="auto"/>
          </w:tcPr>
          <w:p w14:paraId="4D3D2E55" w14:textId="77777777" w:rsidR="00615D82" w:rsidRPr="00196408" w:rsidRDefault="00615D82" w:rsidP="00615D82">
            <w:pPr>
              <w:jc w:val="center"/>
              <w:rPr>
                <w:rFonts w:ascii="Arial" w:hAnsi="Arial"/>
                <w:sz w:val="20"/>
              </w:rPr>
            </w:pPr>
            <w:r w:rsidRPr="00196408">
              <w:rPr>
                <w:rFonts w:ascii="Arial" w:hAnsi="Arial"/>
                <w:sz w:val="20"/>
              </w:rPr>
              <w:t>15</w:t>
            </w:r>
          </w:p>
        </w:tc>
        <w:tc>
          <w:tcPr>
            <w:tcW w:w="2214" w:type="dxa"/>
            <w:shd w:val="clear" w:color="auto" w:fill="auto"/>
          </w:tcPr>
          <w:p w14:paraId="3F274A78" w14:textId="77777777" w:rsidR="00615D82" w:rsidRPr="00196408" w:rsidRDefault="00615D82" w:rsidP="00615D82">
            <w:pPr>
              <w:rPr>
                <w:rFonts w:ascii="Arial" w:hAnsi="Arial"/>
                <w:sz w:val="20"/>
              </w:rPr>
            </w:pPr>
          </w:p>
        </w:tc>
        <w:tc>
          <w:tcPr>
            <w:tcW w:w="2214" w:type="dxa"/>
            <w:shd w:val="clear" w:color="auto" w:fill="auto"/>
          </w:tcPr>
          <w:p w14:paraId="6160C465" w14:textId="77777777" w:rsidR="00615D82" w:rsidRPr="00196408" w:rsidRDefault="00615D82" w:rsidP="00615D82">
            <w:pPr>
              <w:rPr>
                <w:rFonts w:ascii="Arial" w:hAnsi="Arial"/>
                <w:sz w:val="20"/>
              </w:rPr>
            </w:pPr>
          </w:p>
        </w:tc>
        <w:tc>
          <w:tcPr>
            <w:tcW w:w="2214" w:type="dxa"/>
            <w:shd w:val="clear" w:color="auto" w:fill="auto"/>
          </w:tcPr>
          <w:p w14:paraId="585B389F" w14:textId="77777777" w:rsidR="00615D82" w:rsidRPr="00196408" w:rsidRDefault="00615D82" w:rsidP="00615D82">
            <w:pPr>
              <w:rPr>
                <w:rFonts w:ascii="Arial" w:hAnsi="Arial"/>
                <w:sz w:val="20"/>
              </w:rPr>
            </w:pPr>
          </w:p>
        </w:tc>
      </w:tr>
    </w:tbl>
    <w:p w14:paraId="6B6EBBD8" w14:textId="77777777" w:rsidR="00615D82" w:rsidRPr="00196408" w:rsidRDefault="00615D82" w:rsidP="00615D82">
      <w:pPr>
        <w:rPr>
          <w:rFonts w:ascii="Arial" w:hAnsi="Arial"/>
          <w:sz w:val="20"/>
        </w:rPr>
      </w:pPr>
    </w:p>
    <w:p w14:paraId="12294429" w14:textId="77777777" w:rsidR="00615D82" w:rsidRPr="00196408" w:rsidRDefault="00615D82" w:rsidP="00615D82">
      <w:pPr>
        <w:rPr>
          <w:rFonts w:ascii="Arial" w:hAnsi="Arial"/>
          <w:sz w:val="20"/>
        </w:rPr>
      </w:pPr>
    </w:p>
    <w:p w14:paraId="54288194" w14:textId="77777777" w:rsidR="00AD2EE0" w:rsidRPr="00196408" w:rsidRDefault="00BC0110" w:rsidP="00AD2EE0">
      <w:pPr>
        <w:rPr>
          <w:rFonts w:ascii="Arial" w:hAnsi="Arial"/>
          <w:b/>
          <w:sz w:val="20"/>
        </w:rPr>
      </w:pPr>
      <w:r w:rsidRPr="00196408">
        <w:rPr>
          <w:rFonts w:ascii="Arial" w:hAnsi="Arial"/>
          <w:b/>
          <w:sz w:val="20"/>
        </w:rPr>
        <w:t xml:space="preserve">Part A.  </w:t>
      </w:r>
      <w:r w:rsidR="00AD2EE0" w:rsidRPr="00196408">
        <w:rPr>
          <w:rFonts w:ascii="Arial" w:hAnsi="Arial"/>
          <w:b/>
          <w:sz w:val="20"/>
        </w:rPr>
        <w:t>Questions for Discussion (Instructor-Centered):</w:t>
      </w:r>
    </w:p>
    <w:p w14:paraId="30FFFCCF" w14:textId="77777777" w:rsidR="00AD2EE0" w:rsidRPr="00196408" w:rsidRDefault="00AD2EE0" w:rsidP="00AD2EE0">
      <w:pPr>
        <w:rPr>
          <w:rFonts w:ascii="Arial" w:hAnsi="Arial"/>
          <w:sz w:val="20"/>
        </w:rPr>
      </w:pPr>
    </w:p>
    <w:p w14:paraId="67925635" w14:textId="77777777" w:rsidR="008443C1" w:rsidRPr="00196408" w:rsidRDefault="008443C1" w:rsidP="008443C1">
      <w:pPr>
        <w:pStyle w:val="ListParagraph"/>
        <w:numPr>
          <w:ilvl w:val="0"/>
          <w:numId w:val="7"/>
        </w:numPr>
        <w:rPr>
          <w:rFonts w:ascii="Arial" w:hAnsi="Arial"/>
          <w:sz w:val="20"/>
        </w:rPr>
      </w:pPr>
      <w:r w:rsidRPr="00196408">
        <w:rPr>
          <w:rFonts w:ascii="Arial" w:hAnsi="Arial"/>
          <w:sz w:val="20"/>
        </w:rPr>
        <w:t>What was the purpose of beaker “C”?</w:t>
      </w:r>
    </w:p>
    <w:p w14:paraId="74021441" w14:textId="77777777" w:rsidR="008443C1" w:rsidRPr="00196408" w:rsidRDefault="008443C1" w:rsidP="008443C1">
      <w:pPr>
        <w:rPr>
          <w:rFonts w:ascii="Arial" w:hAnsi="Arial"/>
          <w:sz w:val="20"/>
        </w:rPr>
      </w:pPr>
    </w:p>
    <w:p w14:paraId="0ECFFC20" w14:textId="77777777" w:rsidR="00AD2EE0" w:rsidRPr="00196408" w:rsidRDefault="00AD2EE0" w:rsidP="00AD2EE0">
      <w:pPr>
        <w:pStyle w:val="ListParagraph"/>
        <w:numPr>
          <w:ilvl w:val="0"/>
          <w:numId w:val="7"/>
        </w:numPr>
        <w:rPr>
          <w:rFonts w:ascii="Arial" w:hAnsi="Arial"/>
          <w:sz w:val="20"/>
        </w:rPr>
      </w:pPr>
      <w:r w:rsidRPr="00196408">
        <w:rPr>
          <w:rFonts w:ascii="Arial" w:hAnsi="Arial"/>
          <w:sz w:val="20"/>
        </w:rPr>
        <w:t>What happened to the pH of the water in beaker “A”?</w:t>
      </w:r>
    </w:p>
    <w:p w14:paraId="5C080A80" w14:textId="77777777" w:rsidR="00BC0110" w:rsidRPr="00196408" w:rsidRDefault="00BC0110" w:rsidP="00AD2EE0">
      <w:pPr>
        <w:ind w:left="360"/>
        <w:rPr>
          <w:rFonts w:ascii="Arial" w:hAnsi="Arial"/>
          <w:sz w:val="20"/>
        </w:rPr>
      </w:pPr>
    </w:p>
    <w:p w14:paraId="3B87B727" w14:textId="77777777" w:rsidR="00C9708C" w:rsidRDefault="00C9708C" w:rsidP="00AD2EE0">
      <w:pPr>
        <w:ind w:left="360"/>
        <w:rPr>
          <w:rFonts w:ascii="Arial" w:hAnsi="Arial"/>
          <w:sz w:val="20"/>
        </w:rPr>
      </w:pPr>
    </w:p>
    <w:p w14:paraId="608A2729" w14:textId="77777777" w:rsidR="00C9708C" w:rsidRDefault="00C9708C" w:rsidP="00AD2EE0">
      <w:pPr>
        <w:ind w:left="360"/>
        <w:rPr>
          <w:rFonts w:ascii="Arial" w:hAnsi="Arial"/>
          <w:sz w:val="20"/>
        </w:rPr>
      </w:pPr>
    </w:p>
    <w:p w14:paraId="2F0D417D" w14:textId="77777777" w:rsidR="00C9708C" w:rsidRDefault="00C9708C" w:rsidP="00AD2EE0">
      <w:pPr>
        <w:ind w:left="360"/>
        <w:rPr>
          <w:rFonts w:ascii="Arial" w:hAnsi="Arial"/>
          <w:sz w:val="20"/>
        </w:rPr>
      </w:pPr>
    </w:p>
    <w:p w14:paraId="2A9619F9" w14:textId="77777777" w:rsidR="00C9708C" w:rsidRDefault="00C9708C" w:rsidP="00AD2EE0">
      <w:pPr>
        <w:ind w:left="360"/>
        <w:rPr>
          <w:rFonts w:ascii="Arial" w:hAnsi="Arial"/>
          <w:sz w:val="20"/>
        </w:rPr>
      </w:pPr>
    </w:p>
    <w:p w14:paraId="5B6F3CD2" w14:textId="77777777" w:rsidR="00C9708C" w:rsidRDefault="00C9708C" w:rsidP="00AD2EE0">
      <w:pPr>
        <w:ind w:left="360"/>
        <w:rPr>
          <w:rFonts w:ascii="Arial" w:hAnsi="Arial"/>
          <w:sz w:val="20"/>
        </w:rPr>
      </w:pPr>
    </w:p>
    <w:p w14:paraId="557D3C8C" w14:textId="77777777" w:rsidR="00BC0110" w:rsidRPr="00196408" w:rsidRDefault="00BC0110" w:rsidP="00AD2EE0">
      <w:pPr>
        <w:ind w:left="360"/>
        <w:rPr>
          <w:rFonts w:ascii="Arial" w:hAnsi="Arial"/>
          <w:sz w:val="20"/>
        </w:rPr>
      </w:pPr>
    </w:p>
    <w:p w14:paraId="4088B527" w14:textId="77777777" w:rsidR="00AD2EE0" w:rsidRPr="00196408" w:rsidRDefault="00AD2EE0" w:rsidP="00AD2EE0">
      <w:pPr>
        <w:pStyle w:val="ListParagraph"/>
        <w:numPr>
          <w:ilvl w:val="0"/>
          <w:numId w:val="7"/>
        </w:numPr>
        <w:rPr>
          <w:rFonts w:ascii="Arial" w:hAnsi="Arial"/>
          <w:sz w:val="20"/>
        </w:rPr>
      </w:pPr>
      <w:r w:rsidRPr="00196408">
        <w:rPr>
          <w:rFonts w:ascii="Arial" w:hAnsi="Arial"/>
          <w:sz w:val="20"/>
        </w:rPr>
        <w:t xml:space="preserve">Based on what you know about pH and cells, how is </w:t>
      </w:r>
      <w:r w:rsidRPr="00196408">
        <w:rPr>
          <w:rFonts w:ascii="Arial" w:hAnsi="Arial"/>
          <w:i/>
          <w:sz w:val="20"/>
        </w:rPr>
        <w:t>Sphagnum</w:t>
      </w:r>
      <w:r w:rsidRPr="00196408">
        <w:rPr>
          <w:rFonts w:ascii="Arial" w:hAnsi="Arial"/>
          <w:sz w:val="20"/>
        </w:rPr>
        <w:t xml:space="preserve"> chemically affecting the water pH?</w:t>
      </w:r>
    </w:p>
    <w:p w14:paraId="579A8164" w14:textId="77777777" w:rsidR="00BC0110" w:rsidRPr="00196408" w:rsidRDefault="00BC0110" w:rsidP="00AD2EE0">
      <w:pPr>
        <w:ind w:left="360"/>
        <w:rPr>
          <w:rFonts w:ascii="Arial" w:hAnsi="Arial"/>
          <w:sz w:val="20"/>
        </w:rPr>
      </w:pPr>
    </w:p>
    <w:p w14:paraId="5D62CC91" w14:textId="77777777" w:rsidR="008443C1" w:rsidRPr="00196408" w:rsidRDefault="008443C1" w:rsidP="00AD2EE0">
      <w:pPr>
        <w:ind w:left="360"/>
        <w:rPr>
          <w:rFonts w:ascii="Arial" w:hAnsi="Arial"/>
          <w:sz w:val="20"/>
        </w:rPr>
      </w:pPr>
    </w:p>
    <w:p w14:paraId="324EBE74" w14:textId="77777777" w:rsidR="00C9708C" w:rsidRDefault="00C9708C" w:rsidP="00AD2EE0">
      <w:pPr>
        <w:ind w:left="360"/>
        <w:rPr>
          <w:rFonts w:ascii="Arial" w:hAnsi="Arial"/>
          <w:sz w:val="20"/>
        </w:rPr>
      </w:pPr>
    </w:p>
    <w:p w14:paraId="11ED3193" w14:textId="77777777" w:rsidR="00C9708C" w:rsidRDefault="00C9708C" w:rsidP="00AD2EE0">
      <w:pPr>
        <w:ind w:left="360"/>
        <w:rPr>
          <w:rFonts w:ascii="Arial" w:hAnsi="Arial"/>
          <w:sz w:val="20"/>
        </w:rPr>
      </w:pPr>
    </w:p>
    <w:p w14:paraId="5393882D" w14:textId="77777777" w:rsidR="00BC0110" w:rsidRPr="00196408" w:rsidRDefault="00BC0110" w:rsidP="00AD2EE0">
      <w:pPr>
        <w:ind w:left="360"/>
        <w:rPr>
          <w:rFonts w:ascii="Arial" w:hAnsi="Arial"/>
          <w:sz w:val="20"/>
        </w:rPr>
      </w:pPr>
    </w:p>
    <w:p w14:paraId="5DDC13E4" w14:textId="77777777" w:rsidR="00BC0110" w:rsidRPr="00196408" w:rsidRDefault="00BC0110" w:rsidP="00AD2EE0">
      <w:pPr>
        <w:ind w:left="360"/>
        <w:rPr>
          <w:rFonts w:ascii="Arial" w:hAnsi="Arial"/>
          <w:sz w:val="20"/>
        </w:rPr>
      </w:pPr>
    </w:p>
    <w:p w14:paraId="5EF40118" w14:textId="77777777" w:rsidR="00AD2EE0" w:rsidRPr="00196408" w:rsidRDefault="00AD2EE0" w:rsidP="00AD2EE0">
      <w:pPr>
        <w:pStyle w:val="ListParagraph"/>
        <w:numPr>
          <w:ilvl w:val="0"/>
          <w:numId w:val="7"/>
        </w:numPr>
        <w:rPr>
          <w:rFonts w:ascii="Arial" w:hAnsi="Arial"/>
          <w:sz w:val="20"/>
        </w:rPr>
      </w:pPr>
      <w:r w:rsidRPr="00196408">
        <w:rPr>
          <w:rFonts w:ascii="Arial" w:hAnsi="Arial"/>
          <w:sz w:val="20"/>
        </w:rPr>
        <w:t xml:space="preserve">What advantage does this provide </w:t>
      </w:r>
      <w:r w:rsidRPr="00196408">
        <w:rPr>
          <w:rFonts w:ascii="Arial" w:hAnsi="Arial"/>
          <w:i/>
          <w:sz w:val="20"/>
        </w:rPr>
        <w:t>Sphagnum</w:t>
      </w:r>
      <w:r w:rsidRPr="00196408">
        <w:rPr>
          <w:rFonts w:ascii="Arial" w:hAnsi="Arial"/>
          <w:sz w:val="20"/>
        </w:rPr>
        <w:t xml:space="preserve"> in its environment?</w:t>
      </w:r>
    </w:p>
    <w:p w14:paraId="51DAEBCE" w14:textId="77777777" w:rsidR="00BC0110" w:rsidRPr="00196408" w:rsidRDefault="00BC0110" w:rsidP="00AD2EE0">
      <w:pPr>
        <w:ind w:left="360"/>
        <w:rPr>
          <w:rFonts w:ascii="Arial" w:hAnsi="Arial"/>
          <w:sz w:val="20"/>
        </w:rPr>
      </w:pPr>
    </w:p>
    <w:p w14:paraId="569521DD" w14:textId="77777777" w:rsidR="00BC0110" w:rsidRPr="00196408" w:rsidRDefault="00BC0110" w:rsidP="00AD2EE0">
      <w:pPr>
        <w:ind w:left="360"/>
        <w:rPr>
          <w:rFonts w:ascii="Arial" w:hAnsi="Arial"/>
          <w:sz w:val="20"/>
        </w:rPr>
      </w:pPr>
    </w:p>
    <w:p w14:paraId="324107EF" w14:textId="77777777" w:rsidR="008443C1" w:rsidRPr="00196408" w:rsidRDefault="008443C1" w:rsidP="00AD2EE0">
      <w:pPr>
        <w:ind w:left="360"/>
        <w:rPr>
          <w:rFonts w:ascii="Arial" w:hAnsi="Arial"/>
          <w:sz w:val="20"/>
        </w:rPr>
      </w:pPr>
    </w:p>
    <w:p w14:paraId="03DA1DD7" w14:textId="77777777" w:rsidR="00BC0110" w:rsidRPr="00196408" w:rsidRDefault="00BC0110" w:rsidP="00AD2EE0">
      <w:pPr>
        <w:ind w:left="360"/>
        <w:rPr>
          <w:rFonts w:ascii="Arial" w:hAnsi="Arial"/>
          <w:sz w:val="20"/>
        </w:rPr>
      </w:pPr>
    </w:p>
    <w:p w14:paraId="61B7758E" w14:textId="77777777" w:rsidR="00AD2EE0" w:rsidRPr="00196408" w:rsidRDefault="00AD2EE0" w:rsidP="00AD2EE0">
      <w:pPr>
        <w:ind w:left="360"/>
        <w:rPr>
          <w:rFonts w:ascii="Arial" w:hAnsi="Arial"/>
          <w:sz w:val="20"/>
        </w:rPr>
      </w:pPr>
    </w:p>
    <w:p w14:paraId="5625A81E" w14:textId="77777777" w:rsidR="00AD2EE0" w:rsidRPr="00196408" w:rsidRDefault="00AD2EE0" w:rsidP="00AD2EE0">
      <w:pPr>
        <w:pStyle w:val="ListParagraph"/>
        <w:numPr>
          <w:ilvl w:val="0"/>
          <w:numId w:val="7"/>
        </w:numPr>
        <w:rPr>
          <w:rFonts w:ascii="Arial" w:hAnsi="Arial"/>
          <w:sz w:val="20"/>
        </w:rPr>
      </w:pPr>
      <w:r w:rsidRPr="00196408">
        <w:rPr>
          <w:rFonts w:ascii="Arial" w:hAnsi="Arial"/>
          <w:sz w:val="20"/>
        </w:rPr>
        <w:t>What is the purpose of beaker “B” which contained the aquatic plant?  What happened to the pH of the water in this beaker?</w:t>
      </w:r>
    </w:p>
    <w:p w14:paraId="7DAF7770" w14:textId="77777777" w:rsidR="00BC0110" w:rsidRPr="00196408" w:rsidRDefault="00BC0110" w:rsidP="00AD2EE0">
      <w:pPr>
        <w:ind w:left="360"/>
        <w:rPr>
          <w:rFonts w:ascii="Arial" w:hAnsi="Arial"/>
          <w:sz w:val="20"/>
        </w:rPr>
      </w:pPr>
    </w:p>
    <w:p w14:paraId="4F85FD25" w14:textId="77777777" w:rsidR="008443C1" w:rsidRPr="00196408" w:rsidRDefault="008443C1" w:rsidP="00857805">
      <w:pPr>
        <w:rPr>
          <w:rFonts w:ascii="Arial" w:hAnsi="Arial"/>
          <w:sz w:val="20"/>
        </w:rPr>
      </w:pPr>
    </w:p>
    <w:p w14:paraId="624D5F36" w14:textId="77777777" w:rsidR="008443C1" w:rsidRPr="00196408" w:rsidRDefault="008443C1" w:rsidP="00857805">
      <w:pPr>
        <w:rPr>
          <w:rFonts w:ascii="Arial" w:hAnsi="Arial"/>
          <w:sz w:val="20"/>
        </w:rPr>
      </w:pPr>
    </w:p>
    <w:p w14:paraId="4D4A949A" w14:textId="77777777" w:rsidR="00BC0110" w:rsidRPr="00196408" w:rsidRDefault="00BC0110" w:rsidP="00857805">
      <w:pPr>
        <w:rPr>
          <w:rFonts w:ascii="Arial" w:hAnsi="Arial"/>
          <w:b/>
          <w:sz w:val="20"/>
        </w:rPr>
      </w:pPr>
    </w:p>
    <w:p w14:paraId="4133A6B2" w14:textId="77777777" w:rsidR="00BC0110" w:rsidRPr="00196408" w:rsidRDefault="00BC0110" w:rsidP="00857805">
      <w:pPr>
        <w:rPr>
          <w:rFonts w:ascii="Arial" w:hAnsi="Arial"/>
          <w:b/>
          <w:sz w:val="20"/>
        </w:rPr>
      </w:pPr>
    </w:p>
    <w:p w14:paraId="758ED0D4" w14:textId="77777777" w:rsidR="00BC0110" w:rsidRPr="00196408" w:rsidRDefault="00BC0110" w:rsidP="00857805">
      <w:pPr>
        <w:rPr>
          <w:rFonts w:ascii="Arial" w:hAnsi="Arial"/>
          <w:b/>
          <w:sz w:val="20"/>
        </w:rPr>
      </w:pPr>
    </w:p>
    <w:p w14:paraId="02EE50E0" w14:textId="77777777" w:rsidR="00BC0110" w:rsidRPr="00196408" w:rsidRDefault="00BC0110" w:rsidP="00857805">
      <w:pPr>
        <w:rPr>
          <w:rFonts w:ascii="Arial" w:hAnsi="Arial"/>
          <w:b/>
          <w:sz w:val="20"/>
        </w:rPr>
      </w:pPr>
    </w:p>
    <w:p w14:paraId="0BA15E98" w14:textId="77777777" w:rsidR="00AD2EE0" w:rsidRPr="00196408" w:rsidRDefault="00AD2EE0" w:rsidP="00857805">
      <w:pPr>
        <w:rPr>
          <w:rFonts w:ascii="Arial" w:hAnsi="Arial"/>
          <w:b/>
          <w:sz w:val="20"/>
        </w:rPr>
      </w:pPr>
    </w:p>
    <w:p w14:paraId="48B6B00F" w14:textId="77777777" w:rsidR="00AD2EE0" w:rsidRPr="00196408" w:rsidRDefault="00AD2EE0" w:rsidP="00857805">
      <w:pPr>
        <w:rPr>
          <w:rFonts w:ascii="Arial" w:hAnsi="Arial"/>
          <w:b/>
          <w:sz w:val="20"/>
        </w:rPr>
      </w:pPr>
    </w:p>
    <w:p w14:paraId="238CFAD2" w14:textId="77777777" w:rsidR="00857805" w:rsidRPr="00196408" w:rsidRDefault="00857805" w:rsidP="00857805">
      <w:pPr>
        <w:rPr>
          <w:rFonts w:ascii="Arial" w:hAnsi="Arial"/>
          <w:b/>
          <w:sz w:val="20"/>
        </w:rPr>
      </w:pPr>
      <w:r w:rsidRPr="00196408">
        <w:rPr>
          <w:rFonts w:ascii="Arial" w:hAnsi="Arial"/>
          <w:b/>
          <w:sz w:val="20"/>
        </w:rPr>
        <w:t>Part B</w:t>
      </w:r>
      <w:r w:rsidR="00665FA7" w:rsidRPr="00196408">
        <w:rPr>
          <w:rFonts w:ascii="Arial" w:hAnsi="Arial"/>
          <w:b/>
          <w:sz w:val="20"/>
        </w:rPr>
        <w:t>.</w:t>
      </w:r>
      <w:r w:rsidR="002D1D09" w:rsidRPr="00196408">
        <w:rPr>
          <w:rFonts w:ascii="Arial" w:hAnsi="Arial"/>
          <w:b/>
          <w:sz w:val="20"/>
        </w:rPr>
        <w:t xml:space="preserve"> </w:t>
      </w:r>
      <w:r w:rsidRPr="00196408">
        <w:rPr>
          <w:rFonts w:ascii="Arial" w:hAnsi="Arial"/>
          <w:b/>
          <w:sz w:val="20"/>
        </w:rPr>
        <w:t>Experimental Question:</w:t>
      </w:r>
    </w:p>
    <w:p w14:paraId="727F0A80" w14:textId="77777777" w:rsidR="00857805" w:rsidRPr="00196408" w:rsidRDefault="00857805" w:rsidP="00857805">
      <w:pPr>
        <w:rPr>
          <w:rFonts w:ascii="Arial" w:hAnsi="Arial"/>
          <w:sz w:val="20"/>
        </w:rPr>
      </w:pPr>
    </w:p>
    <w:p w14:paraId="0EC2C3E5" w14:textId="77777777" w:rsidR="00665FA7" w:rsidRPr="00196408" w:rsidRDefault="00665FA7" w:rsidP="00857805">
      <w:pPr>
        <w:rPr>
          <w:rFonts w:ascii="Arial" w:hAnsi="Arial"/>
          <w:i/>
          <w:sz w:val="20"/>
        </w:rPr>
      </w:pPr>
      <w:r w:rsidRPr="00196408">
        <w:rPr>
          <w:rFonts w:ascii="Arial" w:hAnsi="Arial"/>
          <w:i/>
          <w:sz w:val="20"/>
        </w:rPr>
        <w:t>What role do ions</w:t>
      </w:r>
      <w:r w:rsidR="003D2119" w:rsidRPr="00196408">
        <w:rPr>
          <w:rFonts w:ascii="Arial" w:hAnsi="Arial"/>
          <w:i/>
          <w:sz w:val="20"/>
        </w:rPr>
        <w:t xml:space="preserve"> (specifically sodium ions)</w:t>
      </w:r>
      <w:r w:rsidRPr="00196408">
        <w:rPr>
          <w:rFonts w:ascii="Arial" w:hAnsi="Arial"/>
          <w:i/>
          <w:sz w:val="20"/>
        </w:rPr>
        <w:t xml:space="preserve"> play in Sphagnum’s ability to alter the pH of its environment?</w:t>
      </w:r>
    </w:p>
    <w:p w14:paraId="60E1D12D" w14:textId="77777777" w:rsidR="00AD2EE0" w:rsidRPr="00196408" w:rsidRDefault="00AD2EE0" w:rsidP="00857805">
      <w:pPr>
        <w:rPr>
          <w:rFonts w:ascii="Arial" w:hAnsi="Arial"/>
          <w:sz w:val="20"/>
        </w:rPr>
      </w:pPr>
    </w:p>
    <w:p w14:paraId="522292E6" w14:textId="77777777" w:rsidR="00AD2EE0" w:rsidRPr="00196408" w:rsidRDefault="00AD2EE0" w:rsidP="00AD2EE0">
      <w:pPr>
        <w:rPr>
          <w:rFonts w:ascii="Arial" w:hAnsi="Arial"/>
          <w:sz w:val="20"/>
        </w:rPr>
      </w:pPr>
      <w:r w:rsidRPr="00196408">
        <w:rPr>
          <w:rFonts w:ascii="Arial" w:hAnsi="Arial"/>
          <w:sz w:val="20"/>
        </w:rPr>
        <w:t xml:space="preserve">Compose a hypothesis:  </w:t>
      </w:r>
    </w:p>
    <w:p w14:paraId="136A5C72" w14:textId="77777777" w:rsidR="00AD2EE0" w:rsidRPr="00196408" w:rsidRDefault="00AD2EE0" w:rsidP="00857805">
      <w:pPr>
        <w:rPr>
          <w:rFonts w:ascii="Arial" w:hAnsi="Arial"/>
          <w:sz w:val="20"/>
        </w:rPr>
      </w:pPr>
    </w:p>
    <w:p w14:paraId="7269418D" w14:textId="77777777" w:rsidR="00AD2EE0" w:rsidRPr="00196408" w:rsidRDefault="00AD2EE0" w:rsidP="00857805">
      <w:pPr>
        <w:rPr>
          <w:rFonts w:ascii="Arial" w:hAnsi="Arial"/>
          <w:sz w:val="20"/>
        </w:rPr>
      </w:pPr>
    </w:p>
    <w:p w14:paraId="4B04AAA5" w14:textId="77777777" w:rsidR="00AD2EE0" w:rsidRPr="00196408" w:rsidRDefault="00AD2EE0" w:rsidP="00857805">
      <w:pPr>
        <w:rPr>
          <w:rFonts w:ascii="Arial" w:hAnsi="Arial"/>
          <w:sz w:val="20"/>
        </w:rPr>
      </w:pPr>
    </w:p>
    <w:p w14:paraId="0D134F7D" w14:textId="77777777" w:rsidR="00AD2EE0" w:rsidRPr="00196408" w:rsidRDefault="00AD2EE0" w:rsidP="00857805">
      <w:pPr>
        <w:rPr>
          <w:rFonts w:ascii="Arial" w:hAnsi="Arial"/>
          <w:sz w:val="20"/>
        </w:rPr>
      </w:pPr>
    </w:p>
    <w:p w14:paraId="38DD3631" w14:textId="77777777" w:rsidR="00AD2EE0" w:rsidRPr="00196408" w:rsidRDefault="00AD2EE0" w:rsidP="00857805">
      <w:pPr>
        <w:rPr>
          <w:rFonts w:ascii="Arial" w:hAnsi="Arial"/>
          <w:sz w:val="20"/>
        </w:rPr>
      </w:pPr>
    </w:p>
    <w:p w14:paraId="1974D018" w14:textId="77777777" w:rsidR="00665FA7" w:rsidRPr="00196408" w:rsidRDefault="00665FA7" w:rsidP="00665FA7">
      <w:pPr>
        <w:spacing w:line="360" w:lineRule="auto"/>
        <w:rPr>
          <w:rFonts w:ascii="Arial" w:hAnsi="Arial"/>
          <w:sz w:val="20"/>
        </w:rPr>
      </w:pPr>
      <w:r w:rsidRPr="00196408">
        <w:rPr>
          <w:rFonts w:ascii="Arial" w:hAnsi="Arial"/>
          <w:sz w:val="20"/>
        </w:rPr>
        <w:t>Materials:</w:t>
      </w:r>
    </w:p>
    <w:p w14:paraId="315FD77A"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2 x 250 mL beakers (or similar sized containers)</w:t>
      </w:r>
    </w:p>
    <w:p w14:paraId="44DA23FC"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Conditioned tap water (or Pond or Spring water)</w:t>
      </w:r>
    </w:p>
    <w:p w14:paraId="7FA34B04"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300 mL of 0.5% NaCl</w:t>
      </w:r>
      <w:r w:rsidR="00F6311E" w:rsidRPr="00196408">
        <w:rPr>
          <w:rFonts w:ascii="Arial" w:hAnsi="Arial"/>
          <w:sz w:val="20"/>
        </w:rPr>
        <w:t xml:space="preserve"> (in conditioned tap water)</w:t>
      </w:r>
    </w:p>
    <w:p w14:paraId="3681DBCE"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graduated cylinder</w:t>
      </w:r>
    </w:p>
    <w:p w14:paraId="2EDA3159"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Sphagnum moss, rinsed (Carolina Biological Supply Co. #156740)</w:t>
      </w:r>
    </w:p>
    <w:p w14:paraId="03A3F010"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Digital balance</w:t>
      </w:r>
    </w:p>
    <w:p w14:paraId="433D494A"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 xml:space="preserve">Vernier LabQuest unit with two pH electrodes </w:t>
      </w:r>
    </w:p>
    <w:p w14:paraId="21316D8F"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 xml:space="preserve">Timer </w:t>
      </w:r>
    </w:p>
    <w:p w14:paraId="0044B9FB"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Squirt bottle of distilled water to rinse electrode</w:t>
      </w:r>
    </w:p>
    <w:p w14:paraId="679F7A0B" w14:textId="77777777" w:rsidR="00665FA7" w:rsidRPr="00196408" w:rsidRDefault="00665FA7" w:rsidP="00665FA7">
      <w:pPr>
        <w:pStyle w:val="ListParagraph"/>
        <w:numPr>
          <w:ilvl w:val="0"/>
          <w:numId w:val="4"/>
        </w:numPr>
        <w:rPr>
          <w:rFonts w:ascii="Arial" w:hAnsi="Arial"/>
          <w:sz w:val="20"/>
        </w:rPr>
      </w:pPr>
      <w:r w:rsidRPr="00196408">
        <w:rPr>
          <w:rFonts w:ascii="Arial" w:hAnsi="Arial"/>
          <w:sz w:val="20"/>
        </w:rPr>
        <w:t>Waste beaker for catching rinse water</w:t>
      </w:r>
    </w:p>
    <w:p w14:paraId="6C19EA1C" w14:textId="77777777" w:rsidR="002D1D09" w:rsidRPr="00196408" w:rsidRDefault="002D1D09" w:rsidP="00665FA7">
      <w:pPr>
        <w:rPr>
          <w:rFonts w:ascii="Arial" w:hAnsi="Arial"/>
          <w:sz w:val="20"/>
        </w:rPr>
      </w:pPr>
    </w:p>
    <w:p w14:paraId="393734E6" w14:textId="77777777" w:rsidR="002D1D09" w:rsidRPr="00196408" w:rsidRDefault="002D1D09" w:rsidP="002D1D09">
      <w:pPr>
        <w:spacing w:line="360" w:lineRule="auto"/>
        <w:rPr>
          <w:rFonts w:ascii="Arial" w:hAnsi="Arial"/>
          <w:sz w:val="20"/>
        </w:rPr>
      </w:pPr>
      <w:r w:rsidRPr="00196408">
        <w:rPr>
          <w:rFonts w:ascii="Arial" w:hAnsi="Arial"/>
          <w:sz w:val="20"/>
        </w:rPr>
        <w:t>Procedure:</w:t>
      </w:r>
    </w:p>
    <w:p w14:paraId="15F537CB" w14:textId="77777777" w:rsidR="002D1D09" w:rsidRPr="00196408" w:rsidRDefault="002D1D09" w:rsidP="00AD2EE0">
      <w:pPr>
        <w:pStyle w:val="ListParagraph"/>
        <w:numPr>
          <w:ilvl w:val="0"/>
          <w:numId w:val="5"/>
        </w:numPr>
        <w:spacing w:line="480" w:lineRule="auto"/>
        <w:rPr>
          <w:rFonts w:ascii="Arial" w:hAnsi="Arial"/>
          <w:sz w:val="20"/>
        </w:rPr>
      </w:pPr>
      <w:r w:rsidRPr="00196408">
        <w:rPr>
          <w:rFonts w:ascii="Arial" w:hAnsi="Arial"/>
          <w:sz w:val="20"/>
        </w:rPr>
        <w:t xml:space="preserve">Obtain two clean beakers, labeled </w:t>
      </w:r>
      <w:r w:rsidR="00F6311E" w:rsidRPr="00196408">
        <w:rPr>
          <w:rFonts w:ascii="Arial" w:hAnsi="Arial"/>
          <w:sz w:val="20"/>
        </w:rPr>
        <w:t>“</w:t>
      </w:r>
      <w:r w:rsidRPr="00196408">
        <w:rPr>
          <w:rFonts w:ascii="Arial" w:hAnsi="Arial"/>
          <w:sz w:val="20"/>
        </w:rPr>
        <w:t>D</w:t>
      </w:r>
      <w:r w:rsidR="00F6311E" w:rsidRPr="00196408">
        <w:rPr>
          <w:rFonts w:ascii="Arial" w:hAnsi="Arial"/>
          <w:sz w:val="20"/>
        </w:rPr>
        <w:t>”</w:t>
      </w:r>
      <w:r w:rsidRPr="00196408">
        <w:rPr>
          <w:rFonts w:ascii="Arial" w:hAnsi="Arial"/>
          <w:sz w:val="20"/>
        </w:rPr>
        <w:t xml:space="preserve"> and </w:t>
      </w:r>
      <w:r w:rsidR="00F6311E" w:rsidRPr="00196408">
        <w:rPr>
          <w:rFonts w:ascii="Arial" w:hAnsi="Arial"/>
          <w:sz w:val="20"/>
        </w:rPr>
        <w:t>“</w:t>
      </w:r>
      <w:r w:rsidRPr="00196408">
        <w:rPr>
          <w:rFonts w:ascii="Arial" w:hAnsi="Arial"/>
          <w:sz w:val="20"/>
        </w:rPr>
        <w:t>E</w:t>
      </w:r>
      <w:r w:rsidR="00F6311E" w:rsidRPr="00196408">
        <w:rPr>
          <w:rFonts w:ascii="Arial" w:hAnsi="Arial"/>
          <w:sz w:val="20"/>
        </w:rPr>
        <w:t>”</w:t>
      </w:r>
      <w:r w:rsidRPr="00196408">
        <w:rPr>
          <w:rFonts w:ascii="Arial" w:hAnsi="Arial"/>
          <w:sz w:val="20"/>
        </w:rPr>
        <w:t>.</w:t>
      </w:r>
    </w:p>
    <w:p w14:paraId="7B6A3139" w14:textId="77777777" w:rsidR="002D1D09" w:rsidRPr="00196408" w:rsidRDefault="002D1D09" w:rsidP="00AD2EE0">
      <w:pPr>
        <w:pStyle w:val="ListParagraph"/>
        <w:numPr>
          <w:ilvl w:val="0"/>
          <w:numId w:val="5"/>
        </w:numPr>
        <w:spacing w:line="480" w:lineRule="auto"/>
        <w:rPr>
          <w:rFonts w:ascii="Arial" w:hAnsi="Arial"/>
          <w:sz w:val="20"/>
        </w:rPr>
      </w:pPr>
      <w:r w:rsidRPr="00196408">
        <w:rPr>
          <w:rFonts w:ascii="Arial" w:hAnsi="Arial"/>
          <w:sz w:val="20"/>
        </w:rPr>
        <w:t xml:space="preserve">Measure and add 150 mL of </w:t>
      </w:r>
      <w:r w:rsidR="00F6311E" w:rsidRPr="00196408">
        <w:rPr>
          <w:rFonts w:ascii="Arial" w:hAnsi="Arial"/>
          <w:sz w:val="20"/>
        </w:rPr>
        <w:t xml:space="preserve">0.5% NaCl </w:t>
      </w:r>
      <w:r w:rsidRPr="00196408">
        <w:rPr>
          <w:rFonts w:ascii="Arial" w:hAnsi="Arial"/>
          <w:sz w:val="20"/>
        </w:rPr>
        <w:t>to each beaker.</w:t>
      </w:r>
    </w:p>
    <w:p w14:paraId="33EF46AD" w14:textId="77777777" w:rsidR="00AD2EE0" w:rsidRPr="00196408" w:rsidRDefault="00F6311E" w:rsidP="002D1D09">
      <w:pPr>
        <w:pStyle w:val="ListParagraph"/>
        <w:numPr>
          <w:ilvl w:val="0"/>
          <w:numId w:val="5"/>
        </w:numPr>
        <w:rPr>
          <w:rFonts w:ascii="Arial" w:hAnsi="Arial"/>
          <w:sz w:val="20"/>
        </w:rPr>
      </w:pPr>
      <w:r w:rsidRPr="00196408">
        <w:rPr>
          <w:rFonts w:ascii="Arial" w:hAnsi="Arial"/>
          <w:sz w:val="20"/>
        </w:rPr>
        <w:t xml:space="preserve">The pH electrodes should be in a “holding solution”.  </w:t>
      </w:r>
      <w:r w:rsidR="002D1D09" w:rsidRPr="00196408">
        <w:rPr>
          <w:rFonts w:ascii="Arial" w:hAnsi="Arial"/>
          <w:sz w:val="20"/>
        </w:rPr>
        <w:t>Rinse one pH</w:t>
      </w:r>
      <w:r w:rsidRPr="00196408">
        <w:rPr>
          <w:rFonts w:ascii="Arial" w:hAnsi="Arial"/>
          <w:sz w:val="20"/>
        </w:rPr>
        <w:t xml:space="preserve"> electrode and place in Beaker D</w:t>
      </w:r>
      <w:r w:rsidR="002D1D09" w:rsidRPr="00196408">
        <w:rPr>
          <w:rFonts w:ascii="Arial" w:hAnsi="Arial"/>
          <w:sz w:val="20"/>
        </w:rPr>
        <w:t>, rinse the other</w:t>
      </w:r>
      <w:r w:rsidRPr="00196408">
        <w:rPr>
          <w:rFonts w:ascii="Arial" w:hAnsi="Arial"/>
          <w:sz w:val="20"/>
        </w:rPr>
        <w:t xml:space="preserve"> electrode and place in Beaker E</w:t>
      </w:r>
      <w:r w:rsidR="00AD2EE0" w:rsidRPr="00196408">
        <w:rPr>
          <w:rFonts w:ascii="Arial" w:hAnsi="Arial"/>
          <w:sz w:val="20"/>
        </w:rPr>
        <w:t>.  N</w:t>
      </w:r>
      <w:r w:rsidR="002D1D09" w:rsidRPr="00196408">
        <w:rPr>
          <w:rFonts w:ascii="Arial" w:hAnsi="Arial"/>
          <w:sz w:val="20"/>
        </w:rPr>
        <w:t>ote which channel</w:t>
      </w:r>
      <w:r w:rsidR="00AD2EE0" w:rsidRPr="00196408">
        <w:rPr>
          <w:rFonts w:ascii="Arial" w:hAnsi="Arial"/>
          <w:sz w:val="20"/>
        </w:rPr>
        <w:t xml:space="preserve"> (1 or 2)</w:t>
      </w:r>
      <w:r w:rsidRPr="00196408">
        <w:rPr>
          <w:rFonts w:ascii="Arial" w:hAnsi="Arial"/>
          <w:sz w:val="20"/>
        </w:rPr>
        <w:t xml:space="preserve"> each</w:t>
      </w:r>
      <w:r w:rsidR="00AD2EE0" w:rsidRPr="00196408">
        <w:rPr>
          <w:rFonts w:ascii="Arial" w:hAnsi="Arial"/>
          <w:sz w:val="20"/>
        </w:rPr>
        <w:t xml:space="preserve"> electrode is connected to</w:t>
      </w:r>
      <w:r w:rsidR="002D1D09" w:rsidRPr="00196408">
        <w:rPr>
          <w:rFonts w:ascii="Arial" w:hAnsi="Arial"/>
          <w:sz w:val="20"/>
        </w:rPr>
        <w:t>.</w:t>
      </w:r>
    </w:p>
    <w:p w14:paraId="7D773522" w14:textId="77777777" w:rsidR="002D1D09" w:rsidRPr="00196408" w:rsidRDefault="002D1D09" w:rsidP="00AD2EE0">
      <w:pPr>
        <w:ind w:left="360"/>
        <w:rPr>
          <w:rFonts w:ascii="Arial" w:hAnsi="Arial"/>
          <w:sz w:val="20"/>
        </w:rPr>
      </w:pPr>
    </w:p>
    <w:p w14:paraId="613E54D5" w14:textId="77777777" w:rsidR="002D1D09" w:rsidRPr="00196408" w:rsidRDefault="002D1D09" w:rsidP="00196408">
      <w:pPr>
        <w:pStyle w:val="ListParagraph"/>
        <w:numPr>
          <w:ilvl w:val="0"/>
          <w:numId w:val="5"/>
        </w:numPr>
        <w:rPr>
          <w:rFonts w:ascii="Arial" w:hAnsi="Arial"/>
          <w:sz w:val="20"/>
        </w:rPr>
      </w:pPr>
      <w:r w:rsidRPr="00196408">
        <w:rPr>
          <w:rFonts w:ascii="Arial" w:hAnsi="Arial"/>
          <w:sz w:val="20"/>
        </w:rPr>
        <w:t>When the pH stabilizes, record the initial</w:t>
      </w:r>
      <w:r w:rsidR="00F6311E" w:rsidRPr="00196408">
        <w:rPr>
          <w:rFonts w:ascii="Arial" w:hAnsi="Arial"/>
          <w:sz w:val="20"/>
        </w:rPr>
        <w:t xml:space="preserve"> values</w:t>
      </w:r>
      <w:r w:rsidR="00AD2EE0" w:rsidRPr="00196408">
        <w:rPr>
          <w:rFonts w:ascii="Arial" w:hAnsi="Arial"/>
          <w:sz w:val="20"/>
        </w:rPr>
        <w:t xml:space="preserve"> (Time 0) for each beaker in </w:t>
      </w:r>
      <w:r w:rsidR="00F6311E" w:rsidRPr="00196408">
        <w:rPr>
          <w:rFonts w:ascii="Arial" w:hAnsi="Arial"/>
          <w:sz w:val="20"/>
        </w:rPr>
        <w:t>Table 2</w:t>
      </w:r>
      <w:r w:rsidR="00AD2EE0" w:rsidRPr="00196408">
        <w:rPr>
          <w:rFonts w:ascii="Arial" w:hAnsi="Arial"/>
          <w:sz w:val="20"/>
        </w:rPr>
        <w:t>.</w:t>
      </w:r>
    </w:p>
    <w:p w14:paraId="2F495668" w14:textId="77777777" w:rsidR="002D1D09" w:rsidRPr="00196408" w:rsidRDefault="002D1D09" w:rsidP="00AD2EE0">
      <w:pPr>
        <w:pStyle w:val="ListParagraph"/>
        <w:numPr>
          <w:ilvl w:val="0"/>
          <w:numId w:val="5"/>
        </w:numPr>
        <w:spacing w:line="480" w:lineRule="auto"/>
        <w:rPr>
          <w:rFonts w:ascii="Arial" w:hAnsi="Arial"/>
          <w:sz w:val="20"/>
        </w:rPr>
      </w:pPr>
      <w:r w:rsidRPr="00196408">
        <w:rPr>
          <w:rFonts w:ascii="Arial" w:hAnsi="Arial"/>
          <w:sz w:val="20"/>
        </w:rPr>
        <w:t xml:space="preserve">To beaker </w:t>
      </w:r>
      <w:r w:rsidR="00F6311E" w:rsidRPr="00196408">
        <w:rPr>
          <w:rFonts w:ascii="Arial" w:hAnsi="Arial"/>
          <w:sz w:val="20"/>
        </w:rPr>
        <w:t>E</w:t>
      </w:r>
      <w:r w:rsidR="00005B76">
        <w:rPr>
          <w:rFonts w:ascii="Arial" w:hAnsi="Arial"/>
          <w:sz w:val="20"/>
        </w:rPr>
        <w:t>, add 10</w:t>
      </w:r>
      <w:r w:rsidRPr="00196408">
        <w:rPr>
          <w:rFonts w:ascii="Arial" w:hAnsi="Arial"/>
          <w:sz w:val="20"/>
        </w:rPr>
        <w:t xml:space="preserve"> grams of rinsed </w:t>
      </w:r>
      <w:r w:rsidRPr="00196408">
        <w:rPr>
          <w:rFonts w:ascii="Arial" w:hAnsi="Arial"/>
          <w:i/>
          <w:sz w:val="20"/>
        </w:rPr>
        <w:t>Sphagnum</w:t>
      </w:r>
      <w:r w:rsidR="00F6311E" w:rsidRPr="00196408">
        <w:rPr>
          <w:rFonts w:ascii="Arial" w:hAnsi="Arial"/>
          <w:sz w:val="20"/>
        </w:rPr>
        <w:t>.</w:t>
      </w:r>
      <w:r w:rsidRPr="00196408">
        <w:rPr>
          <w:rFonts w:ascii="Arial" w:hAnsi="Arial"/>
          <w:sz w:val="20"/>
        </w:rPr>
        <w:t xml:space="preserve"> Start the timer.</w:t>
      </w:r>
    </w:p>
    <w:p w14:paraId="2B84A441" w14:textId="77777777" w:rsidR="00AD2EE0" w:rsidRPr="00196408" w:rsidRDefault="002D1D09" w:rsidP="002D1D09">
      <w:pPr>
        <w:pStyle w:val="ListParagraph"/>
        <w:numPr>
          <w:ilvl w:val="0"/>
          <w:numId w:val="5"/>
        </w:numPr>
        <w:rPr>
          <w:rFonts w:ascii="Arial" w:hAnsi="Arial"/>
          <w:sz w:val="20"/>
        </w:rPr>
      </w:pPr>
      <w:r w:rsidRPr="00196408">
        <w:rPr>
          <w:rFonts w:ascii="Arial" w:hAnsi="Arial"/>
          <w:sz w:val="20"/>
        </w:rPr>
        <w:t>Every minute, record the pH of the water in each beaker fo</w:t>
      </w:r>
      <w:r w:rsidR="00F6311E" w:rsidRPr="00196408">
        <w:rPr>
          <w:rFonts w:ascii="Arial" w:hAnsi="Arial"/>
          <w:sz w:val="20"/>
        </w:rPr>
        <w:t>r a total of 15 minutes (Table 2</w:t>
      </w:r>
      <w:r w:rsidRPr="00196408">
        <w:rPr>
          <w:rFonts w:ascii="Arial" w:hAnsi="Arial"/>
          <w:sz w:val="20"/>
        </w:rPr>
        <w:t xml:space="preserve">).  </w:t>
      </w:r>
    </w:p>
    <w:p w14:paraId="1A9E2E9A" w14:textId="77777777" w:rsidR="002D1D09" w:rsidRPr="00196408" w:rsidRDefault="002D1D09" w:rsidP="00AD2EE0">
      <w:pPr>
        <w:ind w:left="360"/>
        <w:rPr>
          <w:rFonts w:ascii="Arial" w:hAnsi="Arial"/>
          <w:sz w:val="20"/>
        </w:rPr>
      </w:pPr>
    </w:p>
    <w:p w14:paraId="416E8D62" w14:textId="77777777" w:rsidR="002D1D09" w:rsidRPr="00196408" w:rsidRDefault="002D1D09" w:rsidP="00AD2EE0">
      <w:pPr>
        <w:pStyle w:val="ListParagraph"/>
        <w:numPr>
          <w:ilvl w:val="0"/>
          <w:numId w:val="5"/>
        </w:numPr>
        <w:spacing w:line="480" w:lineRule="auto"/>
        <w:rPr>
          <w:rFonts w:ascii="Arial" w:hAnsi="Arial"/>
          <w:sz w:val="20"/>
        </w:rPr>
      </w:pPr>
      <w:r w:rsidRPr="00196408">
        <w:rPr>
          <w:rFonts w:ascii="Arial" w:hAnsi="Arial"/>
          <w:sz w:val="20"/>
        </w:rPr>
        <w:t>Remove the pH electrodes, rinse them and return them to the “holding fluid”.</w:t>
      </w:r>
    </w:p>
    <w:p w14:paraId="4932AE5C" w14:textId="77777777" w:rsidR="00AD2EE0" w:rsidRPr="00196408" w:rsidRDefault="002D1D09" w:rsidP="002D1D09">
      <w:pPr>
        <w:pStyle w:val="ListParagraph"/>
        <w:numPr>
          <w:ilvl w:val="0"/>
          <w:numId w:val="5"/>
        </w:numPr>
        <w:rPr>
          <w:rFonts w:ascii="Arial" w:hAnsi="Arial"/>
          <w:sz w:val="20"/>
        </w:rPr>
      </w:pPr>
      <w:r w:rsidRPr="00196408">
        <w:rPr>
          <w:rFonts w:ascii="Arial" w:hAnsi="Arial"/>
          <w:sz w:val="20"/>
        </w:rPr>
        <w:t xml:space="preserve">Remove the plant materials from the beakers and place them in the “used plants” trays.  </w:t>
      </w:r>
    </w:p>
    <w:p w14:paraId="3857DD62" w14:textId="77777777" w:rsidR="002D1D09" w:rsidRPr="00196408" w:rsidRDefault="002D1D09" w:rsidP="00AD2EE0">
      <w:pPr>
        <w:ind w:left="360"/>
        <w:rPr>
          <w:rFonts w:ascii="Arial" w:hAnsi="Arial"/>
          <w:sz w:val="20"/>
        </w:rPr>
      </w:pPr>
    </w:p>
    <w:p w14:paraId="1DD4C9E7" w14:textId="77777777" w:rsidR="002D1D09" w:rsidRPr="00196408" w:rsidRDefault="002D1D09" w:rsidP="00AD2EE0">
      <w:pPr>
        <w:pStyle w:val="ListParagraph"/>
        <w:numPr>
          <w:ilvl w:val="0"/>
          <w:numId w:val="5"/>
        </w:numPr>
        <w:spacing w:line="480" w:lineRule="auto"/>
        <w:rPr>
          <w:rFonts w:ascii="Arial" w:hAnsi="Arial"/>
          <w:sz w:val="20"/>
        </w:rPr>
      </w:pPr>
      <w:r w:rsidRPr="00196408">
        <w:rPr>
          <w:rFonts w:ascii="Arial" w:hAnsi="Arial"/>
          <w:sz w:val="20"/>
        </w:rPr>
        <w:t>Rinse out the beakers and return these to your lab bench.</w:t>
      </w:r>
    </w:p>
    <w:p w14:paraId="76E4E8B0" w14:textId="33969CED" w:rsidR="002D1D09" w:rsidRPr="00067358" w:rsidRDefault="00F6311E" w:rsidP="00665FA7">
      <w:pPr>
        <w:pStyle w:val="ListParagraph"/>
        <w:numPr>
          <w:ilvl w:val="0"/>
          <w:numId w:val="5"/>
        </w:numPr>
        <w:rPr>
          <w:rFonts w:ascii="Arial" w:hAnsi="Arial"/>
          <w:sz w:val="20"/>
        </w:rPr>
      </w:pPr>
      <w:r w:rsidRPr="00196408">
        <w:rPr>
          <w:rFonts w:ascii="Arial" w:hAnsi="Arial"/>
          <w:sz w:val="20"/>
        </w:rPr>
        <w:t>Plot the data in Table 2</w:t>
      </w:r>
      <w:r w:rsidR="002D1D09" w:rsidRPr="00196408">
        <w:rPr>
          <w:rFonts w:ascii="Arial" w:hAnsi="Arial"/>
          <w:sz w:val="20"/>
        </w:rPr>
        <w:t xml:space="preserve">.  </w:t>
      </w:r>
      <w:r w:rsidR="00AD2EE0" w:rsidRPr="00196408">
        <w:rPr>
          <w:rFonts w:ascii="Arial" w:hAnsi="Arial"/>
          <w:sz w:val="20"/>
        </w:rPr>
        <w:t xml:space="preserve"> What is your dependent variable?  ________________  What is your independent variable? ____________________</w:t>
      </w:r>
    </w:p>
    <w:p w14:paraId="46BFAC09" w14:textId="77777777" w:rsidR="002D1D09" w:rsidRPr="00196408" w:rsidRDefault="002D1D09" w:rsidP="00665FA7">
      <w:pPr>
        <w:rPr>
          <w:rFonts w:ascii="Arial" w:hAnsi="Arial"/>
          <w:sz w:val="20"/>
        </w:rPr>
      </w:pPr>
    </w:p>
    <w:p w14:paraId="4237B81A" w14:textId="77777777" w:rsidR="002D1D09" w:rsidRPr="00196408" w:rsidRDefault="002D1D09" w:rsidP="002D1D09">
      <w:pPr>
        <w:rPr>
          <w:rFonts w:ascii="Arial" w:hAnsi="Arial"/>
          <w:sz w:val="20"/>
        </w:rPr>
      </w:pPr>
      <w:r w:rsidRPr="00196408">
        <w:rPr>
          <w:rFonts w:ascii="Arial" w:hAnsi="Arial"/>
          <w:sz w:val="20"/>
        </w:rPr>
        <w:t xml:space="preserve">Table 2.  pH Measurements of </w:t>
      </w:r>
      <w:r w:rsidRPr="00196408">
        <w:rPr>
          <w:rFonts w:ascii="Arial" w:hAnsi="Arial"/>
          <w:i/>
          <w:sz w:val="20"/>
        </w:rPr>
        <w:t>Sphagnum</w:t>
      </w:r>
      <w:r w:rsidRPr="00196408">
        <w:rPr>
          <w:rFonts w:ascii="Arial" w:hAnsi="Arial"/>
          <w:sz w:val="20"/>
        </w:rPr>
        <w:t xml:space="preserve"> </w:t>
      </w:r>
      <w:r w:rsidR="003D2119" w:rsidRPr="00196408">
        <w:rPr>
          <w:rFonts w:ascii="Arial" w:hAnsi="Arial"/>
          <w:sz w:val="20"/>
        </w:rPr>
        <w:t xml:space="preserve">exposed to Salt </w:t>
      </w:r>
      <w:r w:rsidRPr="00196408">
        <w:rPr>
          <w:rFonts w:ascii="Arial" w:hAnsi="Arial"/>
          <w:sz w:val="20"/>
        </w:rPr>
        <w:t>Water</w:t>
      </w:r>
    </w:p>
    <w:p w14:paraId="6E9E8752" w14:textId="77777777" w:rsidR="002D1D09" w:rsidRPr="00196408" w:rsidRDefault="002D1D09" w:rsidP="002D1D09">
      <w:pPr>
        <w:rPr>
          <w:rFonts w:ascii="Arial" w:hAnsi="Arial"/>
          <w:sz w:val="20"/>
        </w:rPr>
      </w:pPr>
    </w:p>
    <w:tbl>
      <w:tblPr>
        <w:tblW w:w="0" w:type="auto"/>
        <w:tblInd w:w="1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14"/>
        <w:gridCol w:w="2214"/>
        <w:gridCol w:w="2214"/>
      </w:tblGrid>
      <w:tr w:rsidR="002D1D09" w:rsidRPr="00196408" w14:paraId="077D7FAF" w14:textId="77777777">
        <w:tc>
          <w:tcPr>
            <w:tcW w:w="2214" w:type="dxa"/>
            <w:shd w:val="clear" w:color="auto" w:fill="auto"/>
          </w:tcPr>
          <w:p w14:paraId="52BA58BD" w14:textId="77777777" w:rsidR="002D1D09" w:rsidRPr="00196408" w:rsidRDefault="002D1D09" w:rsidP="00615D82">
            <w:pPr>
              <w:spacing w:before="60" w:after="60"/>
              <w:jc w:val="center"/>
              <w:rPr>
                <w:rFonts w:ascii="Arial" w:hAnsi="Arial"/>
                <w:b/>
                <w:sz w:val="20"/>
              </w:rPr>
            </w:pPr>
          </w:p>
          <w:p w14:paraId="51EB1F8E" w14:textId="77777777" w:rsidR="002D1D09" w:rsidRPr="00196408" w:rsidRDefault="002D1D09" w:rsidP="00615D82">
            <w:pPr>
              <w:spacing w:before="60" w:after="60"/>
              <w:jc w:val="center"/>
              <w:rPr>
                <w:rFonts w:ascii="Arial" w:hAnsi="Arial"/>
                <w:b/>
                <w:sz w:val="20"/>
              </w:rPr>
            </w:pPr>
            <w:r w:rsidRPr="00196408">
              <w:rPr>
                <w:rFonts w:ascii="Arial" w:hAnsi="Arial"/>
                <w:b/>
                <w:sz w:val="20"/>
              </w:rPr>
              <w:t>Time, minutes</w:t>
            </w:r>
          </w:p>
        </w:tc>
        <w:tc>
          <w:tcPr>
            <w:tcW w:w="2214" w:type="dxa"/>
            <w:shd w:val="clear" w:color="auto" w:fill="auto"/>
          </w:tcPr>
          <w:p w14:paraId="44265CB5" w14:textId="77777777" w:rsidR="002D1D09" w:rsidRPr="00196408" w:rsidRDefault="002D1D09" w:rsidP="00615D82">
            <w:pPr>
              <w:spacing w:before="60" w:after="60"/>
              <w:jc w:val="center"/>
              <w:rPr>
                <w:rFonts w:ascii="Arial" w:hAnsi="Arial"/>
                <w:b/>
                <w:sz w:val="20"/>
              </w:rPr>
            </w:pPr>
            <w:r w:rsidRPr="00196408">
              <w:rPr>
                <w:rFonts w:ascii="Arial" w:hAnsi="Arial"/>
                <w:b/>
                <w:sz w:val="20"/>
              </w:rPr>
              <w:t>Beaker D</w:t>
            </w:r>
          </w:p>
          <w:p w14:paraId="0EBF6898" w14:textId="77777777" w:rsidR="002D1D09" w:rsidRPr="00196408" w:rsidRDefault="002D1D09" w:rsidP="00615D82">
            <w:pPr>
              <w:spacing w:before="60" w:after="60"/>
              <w:jc w:val="center"/>
              <w:rPr>
                <w:rFonts w:ascii="Arial" w:hAnsi="Arial"/>
                <w:b/>
                <w:sz w:val="20"/>
              </w:rPr>
            </w:pPr>
            <w:r w:rsidRPr="00196408">
              <w:rPr>
                <w:rFonts w:ascii="Arial" w:hAnsi="Arial"/>
                <w:b/>
                <w:sz w:val="20"/>
              </w:rPr>
              <w:t xml:space="preserve">(0.5% </w:t>
            </w:r>
            <w:r w:rsidR="00AB63FF" w:rsidRPr="00196408">
              <w:rPr>
                <w:rFonts w:ascii="Arial" w:hAnsi="Arial"/>
                <w:b/>
                <w:sz w:val="20"/>
              </w:rPr>
              <w:t>NaCl</w:t>
            </w:r>
            <w:r w:rsidRPr="00196408">
              <w:rPr>
                <w:rFonts w:ascii="Arial" w:hAnsi="Arial"/>
                <w:b/>
                <w:sz w:val="20"/>
              </w:rPr>
              <w:t>)</w:t>
            </w:r>
          </w:p>
        </w:tc>
        <w:tc>
          <w:tcPr>
            <w:tcW w:w="2214" w:type="dxa"/>
            <w:shd w:val="clear" w:color="auto" w:fill="auto"/>
          </w:tcPr>
          <w:p w14:paraId="601C44B7" w14:textId="77777777" w:rsidR="002D1D09" w:rsidRPr="00196408" w:rsidRDefault="002D1D09" w:rsidP="00615D82">
            <w:pPr>
              <w:spacing w:before="60" w:after="60"/>
              <w:jc w:val="center"/>
              <w:rPr>
                <w:rFonts w:ascii="Arial" w:hAnsi="Arial"/>
                <w:b/>
                <w:sz w:val="20"/>
              </w:rPr>
            </w:pPr>
            <w:r w:rsidRPr="00196408">
              <w:rPr>
                <w:rFonts w:ascii="Arial" w:hAnsi="Arial"/>
                <w:b/>
                <w:sz w:val="20"/>
              </w:rPr>
              <w:t>Beaker E</w:t>
            </w:r>
          </w:p>
          <w:p w14:paraId="378514D8" w14:textId="77777777" w:rsidR="002D1D09" w:rsidRPr="00196408" w:rsidRDefault="002D1D09" w:rsidP="00615D82">
            <w:pPr>
              <w:spacing w:before="60" w:after="60"/>
              <w:jc w:val="center"/>
              <w:rPr>
                <w:rFonts w:ascii="Arial" w:hAnsi="Arial"/>
                <w:b/>
                <w:sz w:val="20"/>
              </w:rPr>
            </w:pPr>
            <w:r w:rsidRPr="00196408">
              <w:rPr>
                <w:rFonts w:ascii="Arial" w:hAnsi="Arial"/>
                <w:b/>
                <w:sz w:val="20"/>
              </w:rPr>
              <w:t>(</w:t>
            </w:r>
            <w:r w:rsidRPr="00196408">
              <w:rPr>
                <w:rFonts w:ascii="Arial" w:hAnsi="Arial"/>
                <w:b/>
                <w:i/>
                <w:sz w:val="20"/>
              </w:rPr>
              <w:t>Sphagnum</w:t>
            </w:r>
            <w:r w:rsidRPr="00196408">
              <w:rPr>
                <w:rFonts w:ascii="Arial" w:hAnsi="Arial"/>
                <w:b/>
                <w:sz w:val="20"/>
              </w:rPr>
              <w:t xml:space="preserve"> in 0.5% NaCl)</w:t>
            </w:r>
          </w:p>
        </w:tc>
      </w:tr>
      <w:tr w:rsidR="00314171" w:rsidRPr="00196408" w14:paraId="7E762F89" w14:textId="77777777" w:rsidTr="00C9708C">
        <w:trPr>
          <w:trHeight w:val="288"/>
        </w:trPr>
        <w:tc>
          <w:tcPr>
            <w:tcW w:w="2214" w:type="dxa"/>
            <w:shd w:val="clear" w:color="auto" w:fill="auto"/>
          </w:tcPr>
          <w:p w14:paraId="74980E8C" w14:textId="77777777" w:rsidR="00314171" w:rsidRPr="00196408" w:rsidRDefault="00314171" w:rsidP="00615D82">
            <w:pPr>
              <w:jc w:val="center"/>
              <w:rPr>
                <w:rFonts w:ascii="Arial" w:hAnsi="Arial"/>
                <w:sz w:val="20"/>
              </w:rPr>
            </w:pPr>
            <w:r w:rsidRPr="00196408">
              <w:rPr>
                <w:rFonts w:ascii="Arial" w:hAnsi="Arial"/>
                <w:sz w:val="20"/>
              </w:rPr>
              <w:t>0</w:t>
            </w:r>
          </w:p>
        </w:tc>
        <w:tc>
          <w:tcPr>
            <w:tcW w:w="2214" w:type="dxa"/>
            <w:shd w:val="clear" w:color="auto" w:fill="auto"/>
          </w:tcPr>
          <w:p w14:paraId="087316FC" w14:textId="77777777" w:rsidR="00314171" w:rsidRPr="00196408" w:rsidRDefault="00314171" w:rsidP="00615D82">
            <w:pPr>
              <w:rPr>
                <w:rFonts w:ascii="Arial" w:hAnsi="Arial"/>
                <w:sz w:val="20"/>
              </w:rPr>
            </w:pPr>
          </w:p>
        </w:tc>
        <w:tc>
          <w:tcPr>
            <w:tcW w:w="2214" w:type="dxa"/>
            <w:shd w:val="clear" w:color="auto" w:fill="auto"/>
          </w:tcPr>
          <w:p w14:paraId="42457A6B" w14:textId="77777777" w:rsidR="00314171" w:rsidRPr="00196408" w:rsidRDefault="00314171" w:rsidP="00615D82">
            <w:pPr>
              <w:rPr>
                <w:rFonts w:ascii="Arial" w:hAnsi="Arial"/>
                <w:sz w:val="20"/>
              </w:rPr>
            </w:pPr>
          </w:p>
        </w:tc>
      </w:tr>
      <w:tr w:rsidR="002D1D09" w:rsidRPr="00196408" w14:paraId="14B6EEB7" w14:textId="77777777" w:rsidTr="00C9708C">
        <w:trPr>
          <w:trHeight w:val="288"/>
        </w:trPr>
        <w:tc>
          <w:tcPr>
            <w:tcW w:w="2214" w:type="dxa"/>
            <w:shd w:val="clear" w:color="auto" w:fill="auto"/>
          </w:tcPr>
          <w:p w14:paraId="170AA4B7" w14:textId="77777777" w:rsidR="002D1D09" w:rsidRPr="00196408" w:rsidRDefault="002D1D09" w:rsidP="00615D82">
            <w:pPr>
              <w:jc w:val="center"/>
              <w:rPr>
                <w:rFonts w:ascii="Arial" w:hAnsi="Arial"/>
                <w:sz w:val="20"/>
              </w:rPr>
            </w:pPr>
            <w:r w:rsidRPr="00196408">
              <w:rPr>
                <w:rFonts w:ascii="Arial" w:hAnsi="Arial"/>
                <w:sz w:val="20"/>
              </w:rPr>
              <w:t>1</w:t>
            </w:r>
          </w:p>
        </w:tc>
        <w:tc>
          <w:tcPr>
            <w:tcW w:w="2214" w:type="dxa"/>
            <w:shd w:val="clear" w:color="auto" w:fill="auto"/>
          </w:tcPr>
          <w:p w14:paraId="0E5DC365" w14:textId="77777777" w:rsidR="002D1D09" w:rsidRPr="00196408" w:rsidRDefault="002D1D09" w:rsidP="00615D82">
            <w:pPr>
              <w:rPr>
                <w:rFonts w:ascii="Arial" w:hAnsi="Arial"/>
                <w:sz w:val="20"/>
              </w:rPr>
            </w:pPr>
          </w:p>
        </w:tc>
        <w:tc>
          <w:tcPr>
            <w:tcW w:w="2214" w:type="dxa"/>
            <w:shd w:val="clear" w:color="auto" w:fill="auto"/>
          </w:tcPr>
          <w:p w14:paraId="3E1DB509" w14:textId="77777777" w:rsidR="002D1D09" w:rsidRPr="00196408" w:rsidRDefault="002D1D09" w:rsidP="00615D82">
            <w:pPr>
              <w:rPr>
                <w:rFonts w:ascii="Arial" w:hAnsi="Arial"/>
                <w:sz w:val="20"/>
              </w:rPr>
            </w:pPr>
          </w:p>
        </w:tc>
      </w:tr>
      <w:tr w:rsidR="002D1D09" w:rsidRPr="00196408" w14:paraId="7A2C4AFC" w14:textId="77777777" w:rsidTr="00C9708C">
        <w:trPr>
          <w:trHeight w:val="288"/>
        </w:trPr>
        <w:tc>
          <w:tcPr>
            <w:tcW w:w="2214" w:type="dxa"/>
            <w:shd w:val="clear" w:color="auto" w:fill="auto"/>
          </w:tcPr>
          <w:p w14:paraId="48F0B128" w14:textId="77777777" w:rsidR="002D1D09" w:rsidRPr="00196408" w:rsidRDefault="002D1D09" w:rsidP="00615D82">
            <w:pPr>
              <w:jc w:val="center"/>
              <w:rPr>
                <w:rFonts w:ascii="Arial" w:hAnsi="Arial"/>
                <w:sz w:val="20"/>
              </w:rPr>
            </w:pPr>
            <w:r w:rsidRPr="00196408">
              <w:rPr>
                <w:rFonts w:ascii="Arial" w:hAnsi="Arial"/>
                <w:sz w:val="20"/>
              </w:rPr>
              <w:t>2</w:t>
            </w:r>
          </w:p>
        </w:tc>
        <w:tc>
          <w:tcPr>
            <w:tcW w:w="2214" w:type="dxa"/>
            <w:shd w:val="clear" w:color="auto" w:fill="auto"/>
          </w:tcPr>
          <w:p w14:paraId="54C91ABB" w14:textId="77777777" w:rsidR="002D1D09" w:rsidRPr="00196408" w:rsidRDefault="002D1D09" w:rsidP="00615D82">
            <w:pPr>
              <w:rPr>
                <w:rFonts w:ascii="Arial" w:hAnsi="Arial"/>
                <w:sz w:val="20"/>
              </w:rPr>
            </w:pPr>
          </w:p>
        </w:tc>
        <w:tc>
          <w:tcPr>
            <w:tcW w:w="2214" w:type="dxa"/>
            <w:shd w:val="clear" w:color="auto" w:fill="auto"/>
          </w:tcPr>
          <w:p w14:paraId="4213518C" w14:textId="77777777" w:rsidR="002D1D09" w:rsidRPr="00196408" w:rsidRDefault="002D1D09" w:rsidP="00615D82">
            <w:pPr>
              <w:rPr>
                <w:rFonts w:ascii="Arial" w:hAnsi="Arial"/>
                <w:sz w:val="20"/>
              </w:rPr>
            </w:pPr>
          </w:p>
        </w:tc>
      </w:tr>
      <w:tr w:rsidR="002D1D09" w:rsidRPr="00196408" w14:paraId="173A1C60" w14:textId="77777777" w:rsidTr="00C9708C">
        <w:trPr>
          <w:trHeight w:val="288"/>
        </w:trPr>
        <w:tc>
          <w:tcPr>
            <w:tcW w:w="2214" w:type="dxa"/>
            <w:shd w:val="clear" w:color="auto" w:fill="auto"/>
          </w:tcPr>
          <w:p w14:paraId="1045B1AB" w14:textId="77777777" w:rsidR="002D1D09" w:rsidRPr="00196408" w:rsidRDefault="002D1D09" w:rsidP="00615D82">
            <w:pPr>
              <w:jc w:val="center"/>
              <w:rPr>
                <w:rFonts w:ascii="Arial" w:hAnsi="Arial"/>
                <w:sz w:val="20"/>
              </w:rPr>
            </w:pPr>
            <w:r w:rsidRPr="00196408">
              <w:rPr>
                <w:rFonts w:ascii="Arial" w:hAnsi="Arial"/>
                <w:sz w:val="20"/>
              </w:rPr>
              <w:t>3</w:t>
            </w:r>
          </w:p>
        </w:tc>
        <w:tc>
          <w:tcPr>
            <w:tcW w:w="2214" w:type="dxa"/>
            <w:shd w:val="clear" w:color="auto" w:fill="auto"/>
          </w:tcPr>
          <w:p w14:paraId="5CBD9402" w14:textId="77777777" w:rsidR="002D1D09" w:rsidRPr="00196408" w:rsidRDefault="002D1D09" w:rsidP="00615D82">
            <w:pPr>
              <w:rPr>
                <w:rFonts w:ascii="Arial" w:hAnsi="Arial"/>
                <w:sz w:val="20"/>
              </w:rPr>
            </w:pPr>
          </w:p>
        </w:tc>
        <w:tc>
          <w:tcPr>
            <w:tcW w:w="2214" w:type="dxa"/>
            <w:shd w:val="clear" w:color="auto" w:fill="auto"/>
          </w:tcPr>
          <w:p w14:paraId="6FE3F4FA" w14:textId="77777777" w:rsidR="002D1D09" w:rsidRPr="00196408" w:rsidRDefault="002D1D09" w:rsidP="00615D82">
            <w:pPr>
              <w:rPr>
                <w:rFonts w:ascii="Arial" w:hAnsi="Arial"/>
                <w:sz w:val="20"/>
              </w:rPr>
            </w:pPr>
          </w:p>
        </w:tc>
      </w:tr>
      <w:tr w:rsidR="002D1D09" w:rsidRPr="00196408" w14:paraId="65FF3D71" w14:textId="77777777" w:rsidTr="00C9708C">
        <w:trPr>
          <w:trHeight w:val="288"/>
        </w:trPr>
        <w:tc>
          <w:tcPr>
            <w:tcW w:w="2214" w:type="dxa"/>
            <w:shd w:val="clear" w:color="auto" w:fill="auto"/>
          </w:tcPr>
          <w:p w14:paraId="2B5F449A" w14:textId="77777777" w:rsidR="002D1D09" w:rsidRPr="00196408" w:rsidRDefault="002D1D09" w:rsidP="00615D82">
            <w:pPr>
              <w:jc w:val="center"/>
              <w:rPr>
                <w:rFonts w:ascii="Arial" w:hAnsi="Arial"/>
                <w:sz w:val="20"/>
              </w:rPr>
            </w:pPr>
            <w:r w:rsidRPr="00196408">
              <w:rPr>
                <w:rFonts w:ascii="Arial" w:hAnsi="Arial"/>
                <w:sz w:val="20"/>
              </w:rPr>
              <w:t>4</w:t>
            </w:r>
          </w:p>
        </w:tc>
        <w:tc>
          <w:tcPr>
            <w:tcW w:w="2214" w:type="dxa"/>
            <w:shd w:val="clear" w:color="auto" w:fill="auto"/>
          </w:tcPr>
          <w:p w14:paraId="00D7847E" w14:textId="77777777" w:rsidR="002D1D09" w:rsidRPr="00196408" w:rsidRDefault="002D1D09" w:rsidP="00615D82">
            <w:pPr>
              <w:rPr>
                <w:rFonts w:ascii="Arial" w:hAnsi="Arial"/>
                <w:sz w:val="20"/>
              </w:rPr>
            </w:pPr>
          </w:p>
        </w:tc>
        <w:tc>
          <w:tcPr>
            <w:tcW w:w="2214" w:type="dxa"/>
            <w:shd w:val="clear" w:color="auto" w:fill="auto"/>
          </w:tcPr>
          <w:p w14:paraId="67028041" w14:textId="77777777" w:rsidR="002D1D09" w:rsidRPr="00196408" w:rsidRDefault="002D1D09" w:rsidP="00615D82">
            <w:pPr>
              <w:rPr>
                <w:rFonts w:ascii="Arial" w:hAnsi="Arial"/>
                <w:sz w:val="20"/>
              </w:rPr>
            </w:pPr>
          </w:p>
        </w:tc>
      </w:tr>
      <w:tr w:rsidR="002D1D09" w:rsidRPr="00196408" w14:paraId="29AC9782" w14:textId="77777777" w:rsidTr="00C9708C">
        <w:trPr>
          <w:trHeight w:val="288"/>
        </w:trPr>
        <w:tc>
          <w:tcPr>
            <w:tcW w:w="2214" w:type="dxa"/>
            <w:shd w:val="clear" w:color="auto" w:fill="auto"/>
          </w:tcPr>
          <w:p w14:paraId="0BE4F8B6" w14:textId="77777777" w:rsidR="002D1D09" w:rsidRPr="00196408" w:rsidRDefault="002D1D09" w:rsidP="00615D82">
            <w:pPr>
              <w:jc w:val="center"/>
              <w:rPr>
                <w:rFonts w:ascii="Arial" w:hAnsi="Arial"/>
                <w:sz w:val="20"/>
              </w:rPr>
            </w:pPr>
            <w:r w:rsidRPr="00196408">
              <w:rPr>
                <w:rFonts w:ascii="Arial" w:hAnsi="Arial"/>
                <w:sz w:val="20"/>
              </w:rPr>
              <w:t>5</w:t>
            </w:r>
          </w:p>
        </w:tc>
        <w:tc>
          <w:tcPr>
            <w:tcW w:w="2214" w:type="dxa"/>
            <w:shd w:val="clear" w:color="auto" w:fill="auto"/>
          </w:tcPr>
          <w:p w14:paraId="6A261DBB" w14:textId="77777777" w:rsidR="002D1D09" w:rsidRPr="00196408" w:rsidRDefault="002D1D09" w:rsidP="00615D82">
            <w:pPr>
              <w:rPr>
                <w:rFonts w:ascii="Arial" w:hAnsi="Arial"/>
                <w:sz w:val="20"/>
              </w:rPr>
            </w:pPr>
          </w:p>
        </w:tc>
        <w:tc>
          <w:tcPr>
            <w:tcW w:w="2214" w:type="dxa"/>
            <w:shd w:val="clear" w:color="auto" w:fill="auto"/>
          </w:tcPr>
          <w:p w14:paraId="534F70F0" w14:textId="77777777" w:rsidR="002D1D09" w:rsidRPr="00196408" w:rsidRDefault="002D1D09" w:rsidP="00615D82">
            <w:pPr>
              <w:rPr>
                <w:rFonts w:ascii="Arial" w:hAnsi="Arial"/>
                <w:sz w:val="20"/>
              </w:rPr>
            </w:pPr>
          </w:p>
        </w:tc>
      </w:tr>
      <w:tr w:rsidR="002D1D09" w:rsidRPr="00196408" w14:paraId="1EEFD91D" w14:textId="77777777" w:rsidTr="00C9708C">
        <w:trPr>
          <w:trHeight w:val="288"/>
        </w:trPr>
        <w:tc>
          <w:tcPr>
            <w:tcW w:w="2214" w:type="dxa"/>
            <w:shd w:val="clear" w:color="auto" w:fill="auto"/>
          </w:tcPr>
          <w:p w14:paraId="5D3D146A" w14:textId="77777777" w:rsidR="002D1D09" w:rsidRPr="00196408" w:rsidRDefault="002D1D09" w:rsidP="00615D82">
            <w:pPr>
              <w:jc w:val="center"/>
              <w:rPr>
                <w:rFonts w:ascii="Arial" w:hAnsi="Arial"/>
                <w:sz w:val="20"/>
              </w:rPr>
            </w:pPr>
            <w:r w:rsidRPr="00196408">
              <w:rPr>
                <w:rFonts w:ascii="Arial" w:hAnsi="Arial"/>
                <w:sz w:val="20"/>
              </w:rPr>
              <w:t>6</w:t>
            </w:r>
          </w:p>
        </w:tc>
        <w:tc>
          <w:tcPr>
            <w:tcW w:w="2214" w:type="dxa"/>
            <w:shd w:val="clear" w:color="auto" w:fill="auto"/>
          </w:tcPr>
          <w:p w14:paraId="0B451D93" w14:textId="77777777" w:rsidR="002D1D09" w:rsidRPr="00196408" w:rsidRDefault="002D1D09" w:rsidP="00615D82">
            <w:pPr>
              <w:rPr>
                <w:rFonts w:ascii="Arial" w:hAnsi="Arial"/>
                <w:sz w:val="20"/>
              </w:rPr>
            </w:pPr>
          </w:p>
        </w:tc>
        <w:tc>
          <w:tcPr>
            <w:tcW w:w="2214" w:type="dxa"/>
            <w:shd w:val="clear" w:color="auto" w:fill="auto"/>
          </w:tcPr>
          <w:p w14:paraId="758C3590" w14:textId="77777777" w:rsidR="002D1D09" w:rsidRPr="00196408" w:rsidRDefault="002D1D09" w:rsidP="00615D82">
            <w:pPr>
              <w:rPr>
                <w:rFonts w:ascii="Arial" w:hAnsi="Arial"/>
                <w:sz w:val="20"/>
              </w:rPr>
            </w:pPr>
          </w:p>
        </w:tc>
      </w:tr>
      <w:tr w:rsidR="002D1D09" w:rsidRPr="00196408" w14:paraId="75042D1E" w14:textId="77777777" w:rsidTr="00C9708C">
        <w:trPr>
          <w:trHeight w:val="288"/>
        </w:trPr>
        <w:tc>
          <w:tcPr>
            <w:tcW w:w="2214" w:type="dxa"/>
            <w:shd w:val="clear" w:color="auto" w:fill="auto"/>
          </w:tcPr>
          <w:p w14:paraId="7268F47D" w14:textId="77777777" w:rsidR="002D1D09" w:rsidRPr="00196408" w:rsidRDefault="002D1D09" w:rsidP="00615D82">
            <w:pPr>
              <w:jc w:val="center"/>
              <w:rPr>
                <w:rFonts w:ascii="Arial" w:hAnsi="Arial"/>
                <w:sz w:val="20"/>
              </w:rPr>
            </w:pPr>
            <w:r w:rsidRPr="00196408">
              <w:rPr>
                <w:rFonts w:ascii="Arial" w:hAnsi="Arial"/>
                <w:sz w:val="20"/>
              </w:rPr>
              <w:t>7</w:t>
            </w:r>
          </w:p>
        </w:tc>
        <w:tc>
          <w:tcPr>
            <w:tcW w:w="2214" w:type="dxa"/>
            <w:shd w:val="clear" w:color="auto" w:fill="auto"/>
          </w:tcPr>
          <w:p w14:paraId="3F786023" w14:textId="77777777" w:rsidR="002D1D09" w:rsidRPr="00196408" w:rsidRDefault="002D1D09" w:rsidP="00615D82">
            <w:pPr>
              <w:rPr>
                <w:rFonts w:ascii="Arial" w:hAnsi="Arial"/>
                <w:sz w:val="20"/>
              </w:rPr>
            </w:pPr>
          </w:p>
        </w:tc>
        <w:tc>
          <w:tcPr>
            <w:tcW w:w="2214" w:type="dxa"/>
            <w:shd w:val="clear" w:color="auto" w:fill="auto"/>
          </w:tcPr>
          <w:p w14:paraId="080CFAF5" w14:textId="77777777" w:rsidR="002D1D09" w:rsidRPr="00196408" w:rsidRDefault="002D1D09" w:rsidP="00615D82">
            <w:pPr>
              <w:rPr>
                <w:rFonts w:ascii="Arial" w:hAnsi="Arial"/>
                <w:sz w:val="20"/>
              </w:rPr>
            </w:pPr>
          </w:p>
        </w:tc>
      </w:tr>
      <w:tr w:rsidR="002D1D09" w:rsidRPr="00196408" w14:paraId="51791F5D" w14:textId="77777777" w:rsidTr="00C9708C">
        <w:trPr>
          <w:trHeight w:val="288"/>
        </w:trPr>
        <w:tc>
          <w:tcPr>
            <w:tcW w:w="2214" w:type="dxa"/>
            <w:shd w:val="clear" w:color="auto" w:fill="auto"/>
          </w:tcPr>
          <w:p w14:paraId="3C43C6DE" w14:textId="77777777" w:rsidR="002D1D09" w:rsidRPr="00196408" w:rsidRDefault="002D1D09" w:rsidP="00615D82">
            <w:pPr>
              <w:jc w:val="center"/>
              <w:rPr>
                <w:rFonts w:ascii="Arial" w:hAnsi="Arial"/>
                <w:sz w:val="20"/>
              </w:rPr>
            </w:pPr>
            <w:r w:rsidRPr="00196408">
              <w:rPr>
                <w:rFonts w:ascii="Arial" w:hAnsi="Arial"/>
                <w:sz w:val="20"/>
              </w:rPr>
              <w:t>8</w:t>
            </w:r>
          </w:p>
        </w:tc>
        <w:tc>
          <w:tcPr>
            <w:tcW w:w="2214" w:type="dxa"/>
            <w:shd w:val="clear" w:color="auto" w:fill="auto"/>
          </w:tcPr>
          <w:p w14:paraId="0F310CF1" w14:textId="77777777" w:rsidR="002D1D09" w:rsidRPr="00196408" w:rsidRDefault="002D1D09" w:rsidP="00615D82">
            <w:pPr>
              <w:rPr>
                <w:rFonts w:ascii="Arial" w:hAnsi="Arial"/>
                <w:sz w:val="20"/>
              </w:rPr>
            </w:pPr>
          </w:p>
        </w:tc>
        <w:tc>
          <w:tcPr>
            <w:tcW w:w="2214" w:type="dxa"/>
            <w:shd w:val="clear" w:color="auto" w:fill="auto"/>
          </w:tcPr>
          <w:p w14:paraId="67CA284E" w14:textId="77777777" w:rsidR="002D1D09" w:rsidRPr="00196408" w:rsidRDefault="002D1D09" w:rsidP="00615D82">
            <w:pPr>
              <w:rPr>
                <w:rFonts w:ascii="Arial" w:hAnsi="Arial"/>
                <w:sz w:val="20"/>
              </w:rPr>
            </w:pPr>
          </w:p>
        </w:tc>
      </w:tr>
      <w:tr w:rsidR="002D1D09" w:rsidRPr="00196408" w14:paraId="7D305160" w14:textId="77777777" w:rsidTr="00C9708C">
        <w:trPr>
          <w:trHeight w:val="288"/>
        </w:trPr>
        <w:tc>
          <w:tcPr>
            <w:tcW w:w="2214" w:type="dxa"/>
            <w:shd w:val="clear" w:color="auto" w:fill="auto"/>
          </w:tcPr>
          <w:p w14:paraId="2EB50342" w14:textId="77777777" w:rsidR="002D1D09" w:rsidRPr="00196408" w:rsidRDefault="002D1D09" w:rsidP="00615D82">
            <w:pPr>
              <w:jc w:val="center"/>
              <w:rPr>
                <w:rFonts w:ascii="Arial" w:hAnsi="Arial"/>
                <w:sz w:val="20"/>
              </w:rPr>
            </w:pPr>
            <w:r w:rsidRPr="00196408">
              <w:rPr>
                <w:rFonts w:ascii="Arial" w:hAnsi="Arial"/>
                <w:sz w:val="20"/>
              </w:rPr>
              <w:t>9</w:t>
            </w:r>
          </w:p>
        </w:tc>
        <w:tc>
          <w:tcPr>
            <w:tcW w:w="2214" w:type="dxa"/>
            <w:shd w:val="clear" w:color="auto" w:fill="auto"/>
          </w:tcPr>
          <w:p w14:paraId="714AD7F6" w14:textId="77777777" w:rsidR="002D1D09" w:rsidRPr="00196408" w:rsidRDefault="002D1D09" w:rsidP="00615D82">
            <w:pPr>
              <w:rPr>
                <w:rFonts w:ascii="Arial" w:hAnsi="Arial"/>
                <w:sz w:val="20"/>
              </w:rPr>
            </w:pPr>
          </w:p>
        </w:tc>
        <w:tc>
          <w:tcPr>
            <w:tcW w:w="2214" w:type="dxa"/>
            <w:shd w:val="clear" w:color="auto" w:fill="auto"/>
          </w:tcPr>
          <w:p w14:paraId="5F4BE22A" w14:textId="77777777" w:rsidR="002D1D09" w:rsidRPr="00196408" w:rsidRDefault="002D1D09" w:rsidP="00615D82">
            <w:pPr>
              <w:rPr>
                <w:rFonts w:ascii="Arial" w:hAnsi="Arial"/>
                <w:sz w:val="20"/>
              </w:rPr>
            </w:pPr>
          </w:p>
        </w:tc>
      </w:tr>
      <w:tr w:rsidR="002D1D09" w:rsidRPr="00196408" w14:paraId="3394FB13" w14:textId="77777777" w:rsidTr="00C9708C">
        <w:trPr>
          <w:trHeight w:val="288"/>
        </w:trPr>
        <w:tc>
          <w:tcPr>
            <w:tcW w:w="2214" w:type="dxa"/>
            <w:shd w:val="clear" w:color="auto" w:fill="auto"/>
          </w:tcPr>
          <w:p w14:paraId="41AED433" w14:textId="77777777" w:rsidR="002D1D09" w:rsidRPr="00196408" w:rsidRDefault="002D1D09" w:rsidP="00615D82">
            <w:pPr>
              <w:jc w:val="center"/>
              <w:rPr>
                <w:rFonts w:ascii="Arial" w:hAnsi="Arial"/>
                <w:sz w:val="20"/>
              </w:rPr>
            </w:pPr>
            <w:r w:rsidRPr="00196408">
              <w:rPr>
                <w:rFonts w:ascii="Arial" w:hAnsi="Arial"/>
                <w:sz w:val="20"/>
              </w:rPr>
              <w:t>10</w:t>
            </w:r>
          </w:p>
        </w:tc>
        <w:tc>
          <w:tcPr>
            <w:tcW w:w="2214" w:type="dxa"/>
            <w:shd w:val="clear" w:color="auto" w:fill="auto"/>
          </w:tcPr>
          <w:p w14:paraId="6B0F79F9" w14:textId="77777777" w:rsidR="002D1D09" w:rsidRPr="00196408" w:rsidRDefault="002D1D09" w:rsidP="00615D82">
            <w:pPr>
              <w:rPr>
                <w:rFonts w:ascii="Arial" w:hAnsi="Arial"/>
                <w:sz w:val="20"/>
              </w:rPr>
            </w:pPr>
          </w:p>
        </w:tc>
        <w:tc>
          <w:tcPr>
            <w:tcW w:w="2214" w:type="dxa"/>
            <w:shd w:val="clear" w:color="auto" w:fill="auto"/>
          </w:tcPr>
          <w:p w14:paraId="4BC7304E" w14:textId="77777777" w:rsidR="002D1D09" w:rsidRPr="00196408" w:rsidRDefault="002D1D09" w:rsidP="00615D82">
            <w:pPr>
              <w:rPr>
                <w:rFonts w:ascii="Arial" w:hAnsi="Arial"/>
                <w:sz w:val="20"/>
              </w:rPr>
            </w:pPr>
          </w:p>
        </w:tc>
      </w:tr>
      <w:tr w:rsidR="002D1D09" w:rsidRPr="00196408" w14:paraId="1149A0BD" w14:textId="77777777" w:rsidTr="00C9708C">
        <w:trPr>
          <w:trHeight w:val="288"/>
        </w:trPr>
        <w:tc>
          <w:tcPr>
            <w:tcW w:w="2214" w:type="dxa"/>
            <w:shd w:val="clear" w:color="auto" w:fill="auto"/>
          </w:tcPr>
          <w:p w14:paraId="7570E077" w14:textId="77777777" w:rsidR="002D1D09" w:rsidRPr="00196408" w:rsidRDefault="002D1D09" w:rsidP="00615D82">
            <w:pPr>
              <w:jc w:val="center"/>
              <w:rPr>
                <w:rFonts w:ascii="Arial" w:hAnsi="Arial"/>
                <w:sz w:val="20"/>
              </w:rPr>
            </w:pPr>
            <w:r w:rsidRPr="00196408">
              <w:rPr>
                <w:rFonts w:ascii="Arial" w:hAnsi="Arial"/>
                <w:sz w:val="20"/>
              </w:rPr>
              <w:t>11</w:t>
            </w:r>
          </w:p>
        </w:tc>
        <w:tc>
          <w:tcPr>
            <w:tcW w:w="2214" w:type="dxa"/>
            <w:shd w:val="clear" w:color="auto" w:fill="auto"/>
          </w:tcPr>
          <w:p w14:paraId="066029E6" w14:textId="77777777" w:rsidR="002D1D09" w:rsidRPr="00196408" w:rsidRDefault="002D1D09" w:rsidP="00615D82">
            <w:pPr>
              <w:rPr>
                <w:rFonts w:ascii="Arial" w:hAnsi="Arial"/>
                <w:sz w:val="20"/>
              </w:rPr>
            </w:pPr>
          </w:p>
        </w:tc>
        <w:tc>
          <w:tcPr>
            <w:tcW w:w="2214" w:type="dxa"/>
            <w:shd w:val="clear" w:color="auto" w:fill="auto"/>
          </w:tcPr>
          <w:p w14:paraId="323408FD" w14:textId="77777777" w:rsidR="002D1D09" w:rsidRPr="00196408" w:rsidRDefault="002D1D09" w:rsidP="00615D82">
            <w:pPr>
              <w:rPr>
                <w:rFonts w:ascii="Arial" w:hAnsi="Arial"/>
                <w:sz w:val="20"/>
              </w:rPr>
            </w:pPr>
          </w:p>
        </w:tc>
      </w:tr>
      <w:tr w:rsidR="002D1D09" w:rsidRPr="00196408" w14:paraId="6B381B34" w14:textId="77777777" w:rsidTr="00C9708C">
        <w:trPr>
          <w:trHeight w:val="288"/>
        </w:trPr>
        <w:tc>
          <w:tcPr>
            <w:tcW w:w="2214" w:type="dxa"/>
            <w:shd w:val="clear" w:color="auto" w:fill="auto"/>
          </w:tcPr>
          <w:p w14:paraId="50A8296F" w14:textId="77777777" w:rsidR="002D1D09" w:rsidRPr="00196408" w:rsidRDefault="002D1D09" w:rsidP="00615D82">
            <w:pPr>
              <w:jc w:val="center"/>
              <w:rPr>
                <w:rFonts w:ascii="Arial" w:hAnsi="Arial"/>
                <w:sz w:val="20"/>
              </w:rPr>
            </w:pPr>
            <w:r w:rsidRPr="00196408">
              <w:rPr>
                <w:rFonts w:ascii="Arial" w:hAnsi="Arial"/>
                <w:sz w:val="20"/>
              </w:rPr>
              <w:t>12</w:t>
            </w:r>
          </w:p>
        </w:tc>
        <w:tc>
          <w:tcPr>
            <w:tcW w:w="2214" w:type="dxa"/>
            <w:shd w:val="clear" w:color="auto" w:fill="auto"/>
          </w:tcPr>
          <w:p w14:paraId="5E4A58B2" w14:textId="77777777" w:rsidR="002D1D09" w:rsidRPr="00196408" w:rsidRDefault="002D1D09" w:rsidP="00615D82">
            <w:pPr>
              <w:rPr>
                <w:rFonts w:ascii="Arial" w:hAnsi="Arial"/>
                <w:sz w:val="20"/>
              </w:rPr>
            </w:pPr>
          </w:p>
        </w:tc>
        <w:tc>
          <w:tcPr>
            <w:tcW w:w="2214" w:type="dxa"/>
            <w:shd w:val="clear" w:color="auto" w:fill="auto"/>
          </w:tcPr>
          <w:p w14:paraId="6539888B" w14:textId="77777777" w:rsidR="002D1D09" w:rsidRPr="00196408" w:rsidRDefault="002D1D09" w:rsidP="00615D82">
            <w:pPr>
              <w:rPr>
                <w:rFonts w:ascii="Arial" w:hAnsi="Arial"/>
                <w:sz w:val="20"/>
              </w:rPr>
            </w:pPr>
          </w:p>
        </w:tc>
      </w:tr>
      <w:tr w:rsidR="002D1D09" w:rsidRPr="00196408" w14:paraId="5CF83DC8" w14:textId="77777777" w:rsidTr="00C9708C">
        <w:trPr>
          <w:trHeight w:val="288"/>
        </w:trPr>
        <w:tc>
          <w:tcPr>
            <w:tcW w:w="2214" w:type="dxa"/>
            <w:shd w:val="clear" w:color="auto" w:fill="auto"/>
          </w:tcPr>
          <w:p w14:paraId="62788A82" w14:textId="77777777" w:rsidR="002D1D09" w:rsidRPr="00196408" w:rsidRDefault="002D1D09" w:rsidP="00615D82">
            <w:pPr>
              <w:jc w:val="center"/>
              <w:rPr>
                <w:rFonts w:ascii="Arial" w:hAnsi="Arial"/>
                <w:sz w:val="20"/>
              </w:rPr>
            </w:pPr>
            <w:r w:rsidRPr="00196408">
              <w:rPr>
                <w:rFonts w:ascii="Arial" w:hAnsi="Arial"/>
                <w:sz w:val="20"/>
              </w:rPr>
              <w:t>13</w:t>
            </w:r>
          </w:p>
        </w:tc>
        <w:tc>
          <w:tcPr>
            <w:tcW w:w="2214" w:type="dxa"/>
            <w:shd w:val="clear" w:color="auto" w:fill="auto"/>
          </w:tcPr>
          <w:p w14:paraId="4566775E" w14:textId="77777777" w:rsidR="002D1D09" w:rsidRPr="00196408" w:rsidRDefault="002D1D09" w:rsidP="00615D82">
            <w:pPr>
              <w:rPr>
                <w:rFonts w:ascii="Arial" w:hAnsi="Arial"/>
                <w:sz w:val="20"/>
              </w:rPr>
            </w:pPr>
          </w:p>
        </w:tc>
        <w:tc>
          <w:tcPr>
            <w:tcW w:w="2214" w:type="dxa"/>
            <w:shd w:val="clear" w:color="auto" w:fill="auto"/>
          </w:tcPr>
          <w:p w14:paraId="06FE1856" w14:textId="77777777" w:rsidR="002D1D09" w:rsidRPr="00196408" w:rsidRDefault="002D1D09" w:rsidP="00615D82">
            <w:pPr>
              <w:rPr>
                <w:rFonts w:ascii="Arial" w:hAnsi="Arial"/>
                <w:sz w:val="20"/>
              </w:rPr>
            </w:pPr>
          </w:p>
        </w:tc>
      </w:tr>
      <w:tr w:rsidR="002D1D09" w:rsidRPr="00196408" w14:paraId="07BA7987" w14:textId="77777777" w:rsidTr="00C9708C">
        <w:trPr>
          <w:trHeight w:val="288"/>
        </w:trPr>
        <w:tc>
          <w:tcPr>
            <w:tcW w:w="2214" w:type="dxa"/>
            <w:shd w:val="clear" w:color="auto" w:fill="auto"/>
          </w:tcPr>
          <w:p w14:paraId="3A6717BE" w14:textId="77777777" w:rsidR="002D1D09" w:rsidRPr="00196408" w:rsidRDefault="002D1D09" w:rsidP="00615D82">
            <w:pPr>
              <w:jc w:val="center"/>
              <w:rPr>
                <w:rFonts w:ascii="Arial" w:hAnsi="Arial"/>
                <w:sz w:val="20"/>
              </w:rPr>
            </w:pPr>
            <w:r w:rsidRPr="00196408">
              <w:rPr>
                <w:rFonts w:ascii="Arial" w:hAnsi="Arial"/>
                <w:sz w:val="20"/>
              </w:rPr>
              <w:t>14</w:t>
            </w:r>
          </w:p>
        </w:tc>
        <w:tc>
          <w:tcPr>
            <w:tcW w:w="2214" w:type="dxa"/>
            <w:shd w:val="clear" w:color="auto" w:fill="auto"/>
          </w:tcPr>
          <w:p w14:paraId="2006B80E" w14:textId="77777777" w:rsidR="002D1D09" w:rsidRPr="00196408" w:rsidRDefault="002D1D09" w:rsidP="00615D82">
            <w:pPr>
              <w:rPr>
                <w:rFonts w:ascii="Arial" w:hAnsi="Arial"/>
                <w:sz w:val="20"/>
              </w:rPr>
            </w:pPr>
          </w:p>
        </w:tc>
        <w:tc>
          <w:tcPr>
            <w:tcW w:w="2214" w:type="dxa"/>
            <w:shd w:val="clear" w:color="auto" w:fill="auto"/>
          </w:tcPr>
          <w:p w14:paraId="3CCFB75F" w14:textId="77777777" w:rsidR="002D1D09" w:rsidRPr="00196408" w:rsidRDefault="002D1D09" w:rsidP="00615D82">
            <w:pPr>
              <w:rPr>
                <w:rFonts w:ascii="Arial" w:hAnsi="Arial"/>
                <w:sz w:val="20"/>
              </w:rPr>
            </w:pPr>
          </w:p>
        </w:tc>
      </w:tr>
      <w:tr w:rsidR="002D1D09" w:rsidRPr="00196408" w14:paraId="0C94A7D6" w14:textId="77777777" w:rsidTr="00C9708C">
        <w:trPr>
          <w:trHeight w:val="288"/>
        </w:trPr>
        <w:tc>
          <w:tcPr>
            <w:tcW w:w="2214" w:type="dxa"/>
            <w:shd w:val="clear" w:color="auto" w:fill="auto"/>
          </w:tcPr>
          <w:p w14:paraId="17D4E47F" w14:textId="77777777" w:rsidR="002D1D09" w:rsidRPr="00196408" w:rsidRDefault="002D1D09" w:rsidP="00615D82">
            <w:pPr>
              <w:jc w:val="center"/>
              <w:rPr>
                <w:rFonts w:ascii="Arial" w:hAnsi="Arial"/>
                <w:sz w:val="20"/>
              </w:rPr>
            </w:pPr>
            <w:r w:rsidRPr="00196408">
              <w:rPr>
                <w:rFonts w:ascii="Arial" w:hAnsi="Arial"/>
                <w:sz w:val="20"/>
              </w:rPr>
              <w:t>15</w:t>
            </w:r>
          </w:p>
        </w:tc>
        <w:tc>
          <w:tcPr>
            <w:tcW w:w="2214" w:type="dxa"/>
            <w:shd w:val="clear" w:color="auto" w:fill="auto"/>
          </w:tcPr>
          <w:p w14:paraId="5D4E954E" w14:textId="77777777" w:rsidR="002D1D09" w:rsidRPr="00196408" w:rsidRDefault="002D1D09" w:rsidP="00615D82">
            <w:pPr>
              <w:rPr>
                <w:rFonts w:ascii="Arial" w:hAnsi="Arial"/>
                <w:sz w:val="20"/>
              </w:rPr>
            </w:pPr>
          </w:p>
        </w:tc>
        <w:tc>
          <w:tcPr>
            <w:tcW w:w="2214" w:type="dxa"/>
            <w:shd w:val="clear" w:color="auto" w:fill="auto"/>
          </w:tcPr>
          <w:p w14:paraId="2AC2C1E1" w14:textId="77777777" w:rsidR="002D1D09" w:rsidRPr="00196408" w:rsidRDefault="002D1D09" w:rsidP="00615D82">
            <w:pPr>
              <w:rPr>
                <w:rFonts w:ascii="Arial" w:hAnsi="Arial"/>
                <w:sz w:val="20"/>
              </w:rPr>
            </w:pPr>
          </w:p>
        </w:tc>
      </w:tr>
    </w:tbl>
    <w:p w14:paraId="5FE8AA51" w14:textId="77777777" w:rsidR="00BC0110" w:rsidRPr="00196408" w:rsidRDefault="00BC0110" w:rsidP="00BC0110">
      <w:pPr>
        <w:rPr>
          <w:rFonts w:ascii="Arial" w:hAnsi="Arial"/>
          <w:b/>
          <w:sz w:val="20"/>
        </w:rPr>
      </w:pPr>
      <w:bookmarkStart w:id="0" w:name="_GoBack"/>
      <w:bookmarkEnd w:id="0"/>
      <w:r w:rsidRPr="00196408">
        <w:rPr>
          <w:rFonts w:ascii="Arial" w:hAnsi="Arial"/>
          <w:b/>
          <w:sz w:val="20"/>
        </w:rPr>
        <w:t>Part B.  Questions for Discussion (Instructor-Centered):</w:t>
      </w:r>
    </w:p>
    <w:p w14:paraId="7BDABE70" w14:textId="77777777" w:rsidR="00BC0110" w:rsidRPr="00196408" w:rsidRDefault="00BC0110" w:rsidP="00665FA7">
      <w:pPr>
        <w:rPr>
          <w:rFonts w:ascii="Arial" w:hAnsi="Arial"/>
          <w:b/>
          <w:sz w:val="20"/>
        </w:rPr>
      </w:pPr>
    </w:p>
    <w:p w14:paraId="11C8C6CD" w14:textId="77777777" w:rsidR="008443C1" w:rsidRPr="00196408" w:rsidRDefault="008443C1" w:rsidP="008443C1">
      <w:pPr>
        <w:pStyle w:val="ListParagraph"/>
        <w:numPr>
          <w:ilvl w:val="0"/>
          <w:numId w:val="12"/>
        </w:numPr>
        <w:rPr>
          <w:rFonts w:ascii="Arial" w:hAnsi="Arial"/>
          <w:sz w:val="20"/>
        </w:rPr>
      </w:pPr>
      <w:r w:rsidRPr="00196408">
        <w:rPr>
          <w:rFonts w:ascii="Arial" w:hAnsi="Arial"/>
          <w:sz w:val="20"/>
        </w:rPr>
        <w:t>What was the role of beaker D?</w:t>
      </w:r>
    </w:p>
    <w:p w14:paraId="5E7F608A" w14:textId="77777777" w:rsidR="00C9708C" w:rsidRDefault="00C9708C" w:rsidP="008443C1">
      <w:pPr>
        <w:rPr>
          <w:rFonts w:ascii="Arial" w:hAnsi="Arial"/>
          <w:sz w:val="20"/>
        </w:rPr>
      </w:pPr>
    </w:p>
    <w:p w14:paraId="57A78591" w14:textId="77777777" w:rsidR="00C9708C" w:rsidRDefault="00C9708C" w:rsidP="008443C1">
      <w:pPr>
        <w:rPr>
          <w:rFonts w:ascii="Arial" w:hAnsi="Arial"/>
          <w:sz w:val="20"/>
        </w:rPr>
      </w:pPr>
    </w:p>
    <w:p w14:paraId="50BBFA0B" w14:textId="77777777" w:rsidR="008443C1" w:rsidRPr="00196408" w:rsidRDefault="008443C1" w:rsidP="008443C1">
      <w:pPr>
        <w:rPr>
          <w:rFonts w:ascii="Arial" w:hAnsi="Arial"/>
          <w:sz w:val="20"/>
        </w:rPr>
      </w:pPr>
    </w:p>
    <w:p w14:paraId="56746730" w14:textId="77777777" w:rsidR="008443C1" w:rsidRPr="00196408" w:rsidRDefault="008443C1" w:rsidP="008443C1">
      <w:pPr>
        <w:rPr>
          <w:rFonts w:ascii="Arial" w:hAnsi="Arial"/>
          <w:sz w:val="20"/>
        </w:rPr>
      </w:pPr>
    </w:p>
    <w:p w14:paraId="4AA78B8E" w14:textId="77777777" w:rsidR="008443C1" w:rsidRPr="00196408" w:rsidRDefault="008443C1" w:rsidP="008443C1">
      <w:pPr>
        <w:pStyle w:val="ListParagraph"/>
        <w:numPr>
          <w:ilvl w:val="0"/>
          <w:numId w:val="12"/>
        </w:numPr>
        <w:rPr>
          <w:rFonts w:ascii="Arial" w:hAnsi="Arial"/>
          <w:sz w:val="20"/>
        </w:rPr>
      </w:pPr>
      <w:r w:rsidRPr="00196408">
        <w:rPr>
          <w:rFonts w:ascii="Arial" w:hAnsi="Arial"/>
          <w:sz w:val="20"/>
        </w:rPr>
        <w:t>What happened to the pH of the water in beaker E?</w:t>
      </w:r>
    </w:p>
    <w:p w14:paraId="18A1AEBD" w14:textId="77777777" w:rsidR="008443C1" w:rsidRPr="00196408" w:rsidRDefault="008443C1" w:rsidP="00665FA7">
      <w:pPr>
        <w:rPr>
          <w:rFonts w:ascii="Arial" w:hAnsi="Arial"/>
          <w:sz w:val="20"/>
        </w:rPr>
      </w:pPr>
    </w:p>
    <w:p w14:paraId="0DB94E92" w14:textId="77777777" w:rsidR="00C9708C" w:rsidRDefault="00C9708C" w:rsidP="00665FA7">
      <w:pPr>
        <w:rPr>
          <w:rFonts w:ascii="Arial" w:hAnsi="Arial"/>
          <w:sz w:val="20"/>
        </w:rPr>
      </w:pPr>
    </w:p>
    <w:p w14:paraId="1907FC93" w14:textId="77777777" w:rsidR="00C9708C" w:rsidRDefault="00C9708C" w:rsidP="00665FA7">
      <w:pPr>
        <w:rPr>
          <w:rFonts w:ascii="Arial" w:hAnsi="Arial"/>
          <w:sz w:val="20"/>
        </w:rPr>
      </w:pPr>
    </w:p>
    <w:p w14:paraId="62715C75" w14:textId="77777777" w:rsidR="008443C1" w:rsidRPr="00196408" w:rsidRDefault="008443C1" w:rsidP="00665FA7">
      <w:pPr>
        <w:rPr>
          <w:rFonts w:ascii="Arial" w:hAnsi="Arial"/>
          <w:sz w:val="20"/>
        </w:rPr>
      </w:pPr>
    </w:p>
    <w:p w14:paraId="31F4D22A" w14:textId="77777777" w:rsidR="008443C1" w:rsidRPr="00196408" w:rsidRDefault="008443C1" w:rsidP="00665FA7">
      <w:pPr>
        <w:rPr>
          <w:rFonts w:ascii="Arial" w:hAnsi="Arial"/>
          <w:sz w:val="20"/>
        </w:rPr>
      </w:pPr>
    </w:p>
    <w:p w14:paraId="182F710C" w14:textId="77777777" w:rsidR="008443C1" w:rsidRPr="00196408" w:rsidRDefault="008443C1" w:rsidP="008443C1">
      <w:pPr>
        <w:pStyle w:val="ListParagraph"/>
        <w:numPr>
          <w:ilvl w:val="0"/>
          <w:numId w:val="12"/>
        </w:numPr>
        <w:rPr>
          <w:rFonts w:ascii="Arial" w:hAnsi="Arial"/>
          <w:sz w:val="20"/>
        </w:rPr>
      </w:pPr>
      <w:r w:rsidRPr="00196408">
        <w:rPr>
          <w:rFonts w:ascii="Arial" w:hAnsi="Arial"/>
          <w:sz w:val="20"/>
        </w:rPr>
        <w:t>What role do sodium ions (Na</w:t>
      </w:r>
      <w:r w:rsidRPr="00196408">
        <w:rPr>
          <w:rFonts w:ascii="Arial" w:hAnsi="Arial"/>
          <w:sz w:val="20"/>
          <w:vertAlign w:val="superscript"/>
        </w:rPr>
        <w:t>+</w:t>
      </w:r>
      <w:r w:rsidRPr="00196408">
        <w:rPr>
          <w:rFonts w:ascii="Arial" w:hAnsi="Arial"/>
          <w:sz w:val="20"/>
        </w:rPr>
        <w:t>) play in this experiment?</w:t>
      </w:r>
    </w:p>
    <w:p w14:paraId="6F10A064" w14:textId="77777777" w:rsidR="007E3323" w:rsidRDefault="007E3323" w:rsidP="00665FA7">
      <w:pPr>
        <w:rPr>
          <w:rFonts w:ascii="Arial" w:hAnsi="Arial"/>
          <w:sz w:val="20"/>
        </w:rPr>
      </w:pPr>
    </w:p>
    <w:p w14:paraId="6BE5FDA8" w14:textId="77777777" w:rsidR="007E3323" w:rsidRDefault="007E3323" w:rsidP="00665FA7">
      <w:pPr>
        <w:rPr>
          <w:rFonts w:ascii="Arial" w:hAnsi="Arial"/>
          <w:sz w:val="20"/>
        </w:rPr>
      </w:pPr>
    </w:p>
    <w:p w14:paraId="7141146F" w14:textId="77777777" w:rsidR="008443C1" w:rsidRPr="00196408" w:rsidRDefault="008443C1" w:rsidP="00665FA7">
      <w:pPr>
        <w:rPr>
          <w:rFonts w:ascii="Arial" w:hAnsi="Arial"/>
          <w:sz w:val="20"/>
        </w:rPr>
      </w:pPr>
    </w:p>
    <w:p w14:paraId="68B9D0A5" w14:textId="77777777" w:rsidR="008443C1" w:rsidRPr="00196408" w:rsidRDefault="008443C1" w:rsidP="00665FA7">
      <w:pPr>
        <w:rPr>
          <w:rFonts w:ascii="Arial" w:hAnsi="Arial"/>
          <w:sz w:val="20"/>
        </w:rPr>
      </w:pPr>
    </w:p>
    <w:p w14:paraId="3B86408E" w14:textId="77777777" w:rsidR="008443C1" w:rsidRPr="00196408" w:rsidRDefault="008443C1" w:rsidP="008443C1">
      <w:pPr>
        <w:pStyle w:val="ListParagraph"/>
        <w:numPr>
          <w:ilvl w:val="0"/>
          <w:numId w:val="12"/>
        </w:numPr>
        <w:rPr>
          <w:rFonts w:ascii="Arial" w:hAnsi="Arial"/>
          <w:sz w:val="20"/>
        </w:rPr>
      </w:pPr>
      <w:r w:rsidRPr="00196408">
        <w:rPr>
          <w:rFonts w:ascii="Arial" w:hAnsi="Arial"/>
          <w:sz w:val="20"/>
        </w:rPr>
        <w:t>Was there a difference between the results you saw for beakers A and E?  If so, what may account for this?</w:t>
      </w:r>
    </w:p>
    <w:p w14:paraId="28674FAB" w14:textId="77777777" w:rsidR="008443C1" w:rsidRPr="00196408" w:rsidRDefault="008443C1" w:rsidP="00665FA7">
      <w:pPr>
        <w:rPr>
          <w:rFonts w:ascii="Arial" w:hAnsi="Arial"/>
          <w:sz w:val="20"/>
        </w:rPr>
      </w:pPr>
    </w:p>
    <w:p w14:paraId="1E6822EC" w14:textId="77777777" w:rsidR="007E3323" w:rsidRDefault="007E3323" w:rsidP="00665FA7">
      <w:pPr>
        <w:rPr>
          <w:rFonts w:ascii="Arial" w:hAnsi="Arial"/>
          <w:sz w:val="20"/>
        </w:rPr>
      </w:pPr>
    </w:p>
    <w:p w14:paraId="1C107C5F" w14:textId="77777777" w:rsidR="007E3323" w:rsidRDefault="007E3323" w:rsidP="00665FA7">
      <w:pPr>
        <w:rPr>
          <w:rFonts w:ascii="Arial" w:hAnsi="Arial"/>
          <w:sz w:val="20"/>
        </w:rPr>
      </w:pPr>
    </w:p>
    <w:p w14:paraId="3F800AAC" w14:textId="77777777" w:rsidR="004A43D3" w:rsidRPr="00196408" w:rsidRDefault="004A43D3" w:rsidP="00665FA7">
      <w:pPr>
        <w:rPr>
          <w:rFonts w:ascii="Arial" w:hAnsi="Arial"/>
          <w:sz w:val="20"/>
        </w:rPr>
      </w:pPr>
    </w:p>
    <w:p w14:paraId="2E26513C" w14:textId="77777777" w:rsidR="004A43D3" w:rsidRPr="00196408" w:rsidRDefault="004A43D3" w:rsidP="00665FA7">
      <w:pPr>
        <w:rPr>
          <w:rFonts w:ascii="Arial" w:hAnsi="Arial"/>
          <w:sz w:val="20"/>
        </w:rPr>
      </w:pPr>
    </w:p>
    <w:p w14:paraId="0F074217" w14:textId="77777777" w:rsidR="004A43D3" w:rsidRPr="00196408" w:rsidRDefault="008443C1" w:rsidP="008443C1">
      <w:pPr>
        <w:pStyle w:val="ListParagraph"/>
        <w:numPr>
          <w:ilvl w:val="0"/>
          <w:numId w:val="12"/>
        </w:numPr>
        <w:rPr>
          <w:rFonts w:ascii="Arial" w:hAnsi="Arial"/>
          <w:sz w:val="20"/>
        </w:rPr>
      </w:pPr>
      <w:r w:rsidRPr="00196408">
        <w:rPr>
          <w:rFonts w:ascii="Arial" w:hAnsi="Arial"/>
          <w:sz w:val="20"/>
        </w:rPr>
        <w:t>What conclusions can you draw from this experiment?</w:t>
      </w:r>
    </w:p>
    <w:p w14:paraId="247F3749" w14:textId="77777777" w:rsidR="008443C1" w:rsidRPr="00196408" w:rsidRDefault="008443C1" w:rsidP="00665FA7">
      <w:pPr>
        <w:rPr>
          <w:rFonts w:ascii="Arial" w:hAnsi="Arial"/>
          <w:sz w:val="20"/>
        </w:rPr>
      </w:pPr>
    </w:p>
    <w:p w14:paraId="3F78B792" w14:textId="77777777" w:rsidR="007E3323" w:rsidRDefault="007E3323" w:rsidP="00665FA7">
      <w:pPr>
        <w:rPr>
          <w:rFonts w:ascii="Arial" w:hAnsi="Arial"/>
          <w:sz w:val="20"/>
        </w:rPr>
      </w:pPr>
    </w:p>
    <w:p w14:paraId="152743E5" w14:textId="77777777" w:rsidR="008443C1" w:rsidRPr="00196408" w:rsidRDefault="008443C1" w:rsidP="00665FA7">
      <w:pPr>
        <w:rPr>
          <w:rFonts w:ascii="Arial" w:hAnsi="Arial"/>
          <w:sz w:val="20"/>
        </w:rPr>
      </w:pPr>
    </w:p>
    <w:p w14:paraId="1E64523B" w14:textId="77777777" w:rsidR="008443C1" w:rsidRPr="00196408" w:rsidRDefault="008443C1" w:rsidP="00665FA7">
      <w:pPr>
        <w:rPr>
          <w:rFonts w:ascii="Arial" w:hAnsi="Arial"/>
          <w:sz w:val="20"/>
        </w:rPr>
      </w:pPr>
    </w:p>
    <w:p w14:paraId="09B35117" w14:textId="77777777" w:rsidR="008443C1" w:rsidRPr="00196408" w:rsidRDefault="008443C1" w:rsidP="008443C1">
      <w:pPr>
        <w:spacing w:line="360" w:lineRule="auto"/>
        <w:rPr>
          <w:rFonts w:ascii="Arial" w:hAnsi="Arial"/>
          <w:b/>
          <w:sz w:val="20"/>
        </w:rPr>
      </w:pPr>
      <w:r w:rsidRPr="00196408">
        <w:rPr>
          <w:rFonts w:ascii="Arial" w:hAnsi="Arial"/>
          <w:b/>
          <w:sz w:val="20"/>
        </w:rPr>
        <w:t>Student-Centered Questions:</w:t>
      </w:r>
    </w:p>
    <w:p w14:paraId="3F3AA6EA" w14:textId="77777777" w:rsidR="008443C1" w:rsidRPr="00196408" w:rsidRDefault="008443C1" w:rsidP="008443C1">
      <w:pPr>
        <w:pStyle w:val="ListParagraph"/>
        <w:numPr>
          <w:ilvl w:val="0"/>
          <w:numId w:val="9"/>
        </w:numPr>
        <w:rPr>
          <w:rFonts w:ascii="Arial" w:hAnsi="Arial"/>
          <w:sz w:val="20"/>
        </w:rPr>
      </w:pPr>
      <w:r w:rsidRPr="00196408">
        <w:rPr>
          <w:rFonts w:ascii="Arial" w:hAnsi="Arial"/>
          <w:sz w:val="20"/>
        </w:rPr>
        <w:t xml:space="preserve">Based on your findings, identify a question that you would like to investigate to better understand how the moss is affecting its environment.  </w:t>
      </w:r>
    </w:p>
    <w:p w14:paraId="48222464" w14:textId="77777777" w:rsidR="008443C1" w:rsidRPr="00196408" w:rsidRDefault="008443C1" w:rsidP="008443C1">
      <w:pPr>
        <w:ind w:left="360"/>
        <w:rPr>
          <w:rFonts w:ascii="Arial" w:hAnsi="Arial"/>
          <w:sz w:val="20"/>
        </w:rPr>
      </w:pPr>
    </w:p>
    <w:p w14:paraId="60DAF1CF" w14:textId="77777777" w:rsidR="008443C1" w:rsidRPr="00196408" w:rsidRDefault="008443C1" w:rsidP="008443C1">
      <w:pPr>
        <w:ind w:left="360"/>
        <w:rPr>
          <w:rFonts w:ascii="Arial" w:hAnsi="Arial"/>
          <w:sz w:val="20"/>
        </w:rPr>
      </w:pPr>
    </w:p>
    <w:p w14:paraId="4A7B781A" w14:textId="77777777" w:rsidR="008443C1" w:rsidRPr="00196408" w:rsidRDefault="008443C1" w:rsidP="008443C1">
      <w:pPr>
        <w:ind w:left="360"/>
        <w:rPr>
          <w:rFonts w:ascii="Arial" w:hAnsi="Arial"/>
          <w:sz w:val="20"/>
        </w:rPr>
      </w:pPr>
    </w:p>
    <w:p w14:paraId="7DBB587B" w14:textId="77777777" w:rsidR="008443C1" w:rsidRPr="00196408" w:rsidRDefault="008443C1" w:rsidP="008443C1">
      <w:pPr>
        <w:ind w:left="360"/>
        <w:rPr>
          <w:rFonts w:ascii="Arial" w:hAnsi="Arial"/>
          <w:sz w:val="20"/>
        </w:rPr>
      </w:pPr>
    </w:p>
    <w:p w14:paraId="173E5B20" w14:textId="77777777" w:rsidR="008443C1" w:rsidRPr="00196408" w:rsidRDefault="008443C1" w:rsidP="008443C1">
      <w:pPr>
        <w:ind w:left="360"/>
        <w:rPr>
          <w:rFonts w:ascii="Arial" w:hAnsi="Arial"/>
          <w:sz w:val="20"/>
        </w:rPr>
      </w:pPr>
    </w:p>
    <w:p w14:paraId="4E3A9897" w14:textId="77777777" w:rsidR="008443C1" w:rsidRPr="00196408" w:rsidRDefault="008443C1" w:rsidP="008443C1">
      <w:pPr>
        <w:pStyle w:val="ListParagraph"/>
        <w:numPr>
          <w:ilvl w:val="0"/>
          <w:numId w:val="9"/>
        </w:numPr>
        <w:rPr>
          <w:rFonts w:ascii="Arial" w:hAnsi="Arial"/>
          <w:sz w:val="20"/>
        </w:rPr>
      </w:pPr>
      <w:r w:rsidRPr="00196408">
        <w:rPr>
          <w:rFonts w:ascii="Arial" w:hAnsi="Arial"/>
          <w:sz w:val="20"/>
        </w:rPr>
        <w:t>Generate a hypothesis from this question.</w:t>
      </w:r>
    </w:p>
    <w:p w14:paraId="38FCBB03" w14:textId="77777777" w:rsidR="008443C1" w:rsidRPr="00196408" w:rsidRDefault="008443C1" w:rsidP="008443C1">
      <w:pPr>
        <w:ind w:left="360"/>
        <w:rPr>
          <w:rFonts w:ascii="Arial" w:hAnsi="Arial"/>
          <w:sz w:val="20"/>
        </w:rPr>
      </w:pPr>
    </w:p>
    <w:p w14:paraId="529F39FB" w14:textId="77777777" w:rsidR="008443C1" w:rsidRPr="00196408" w:rsidRDefault="008443C1" w:rsidP="008443C1">
      <w:pPr>
        <w:ind w:left="360"/>
        <w:rPr>
          <w:rFonts w:ascii="Arial" w:hAnsi="Arial"/>
          <w:sz w:val="20"/>
        </w:rPr>
      </w:pPr>
    </w:p>
    <w:p w14:paraId="41802E7F" w14:textId="77777777" w:rsidR="008443C1" w:rsidRPr="00196408" w:rsidRDefault="008443C1" w:rsidP="008443C1">
      <w:pPr>
        <w:ind w:left="360"/>
        <w:rPr>
          <w:rFonts w:ascii="Arial" w:hAnsi="Arial"/>
          <w:sz w:val="20"/>
        </w:rPr>
      </w:pPr>
    </w:p>
    <w:p w14:paraId="6D848F95" w14:textId="77777777" w:rsidR="008443C1" w:rsidRPr="00196408" w:rsidRDefault="008443C1" w:rsidP="008443C1">
      <w:pPr>
        <w:ind w:left="360"/>
        <w:rPr>
          <w:rFonts w:ascii="Arial" w:hAnsi="Arial"/>
          <w:sz w:val="20"/>
        </w:rPr>
      </w:pPr>
    </w:p>
    <w:p w14:paraId="118531FB" w14:textId="77777777" w:rsidR="008443C1" w:rsidRPr="00196408" w:rsidRDefault="008443C1" w:rsidP="008443C1">
      <w:pPr>
        <w:ind w:left="360"/>
        <w:rPr>
          <w:rFonts w:ascii="Arial" w:hAnsi="Arial"/>
          <w:sz w:val="20"/>
        </w:rPr>
      </w:pPr>
    </w:p>
    <w:p w14:paraId="3DDB1E8F" w14:textId="77777777" w:rsidR="008443C1" w:rsidRPr="00196408" w:rsidRDefault="008443C1" w:rsidP="008443C1">
      <w:pPr>
        <w:pStyle w:val="ListParagraph"/>
        <w:numPr>
          <w:ilvl w:val="0"/>
          <w:numId w:val="9"/>
        </w:numPr>
        <w:rPr>
          <w:rFonts w:ascii="Arial" w:hAnsi="Arial"/>
          <w:sz w:val="20"/>
        </w:rPr>
      </w:pPr>
      <w:r w:rsidRPr="00196408">
        <w:rPr>
          <w:rFonts w:ascii="Arial" w:hAnsi="Arial"/>
          <w:sz w:val="20"/>
        </w:rPr>
        <w:t>Design and describe an experiment to test your question</w:t>
      </w:r>
    </w:p>
    <w:p w14:paraId="1A302C84" w14:textId="77777777" w:rsidR="008443C1" w:rsidRPr="00196408" w:rsidRDefault="008443C1" w:rsidP="008443C1">
      <w:pPr>
        <w:rPr>
          <w:rFonts w:ascii="Arial" w:hAnsi="Arial"/>
          <w:sz w:val="20"/>
        </w:rPr>
      </w:pPr>
    </w:p>
    <w:p w14:paraId="45289241" w14:textId="77777777" w:rsidR="004A43D3" w:rsidRPr="00196408" w:rsidRDefault="004A43D3" w:rsidP="00665FA7">
      <w:pPr>
        <w:rPr>
          <w:rFonts w:ascii="Arial" w:hAnsi="Arial"/>
          <w:sz w:val="20"/>
        </w:rPr>
      </w:pPr>
    </w:p>
    <w:p w14:paraId="407F9A56" w14:textId="77777777" w:rsidR="00F6311E" w:rsidRPr="00196408" w:rsidRDefault="00F6311E" w:rsidP="00665FA7">
      <w:pPr>
        <w:rPr>
          <w:rFonts w:ascii="Arial" w:hAnsi="Arial"/>
          <w:sz w:val="20"/>
        </w:rPr>
      </w:pPr>
    </w:p>
    <w:p w14:paraId="7A509D18" w14:textId="77777777" w:rsidR="00F6311E" w:rsidRPr="00196408" w:rsidRDefault="00F6311E" w:rsidP="00665FA7">
      <w:pPr>
        <w:rPr>
          <w:rFonts w:ascii="Arial" w:hAnsi="Arial"/>
          <w:sz w:val="20"/>
        </w:rPr>
      </w:pPr>
    </w:p>
    <w:p w14:paraId="01A7A958" w14:textId="77777777" w:rsidR="00235567" w:rsidRDefault="00235567" w:rsidP="00665FA7">
      <w:pPr>
        <w:rPr>
          <w:rFonts w:ascii="Arial" w:hAnsi="Arial"/>
          <w:sz w:val="20"/>
        </w:rPr>
      </w:pPr>
    </w:p>
    <w:p w14:paraId="18183FC1" w14:textId="77777777" w:rsidR="00235567" w:rsidRDefault="00235567" w:rsidP="00665FA7">
      <w:pPr>
        <w:rPr>
          <w:rFonts w:ascii="Arial" w:hAnsi="Arial"/>
          <w:sz w:val="20"/>
        </w:rPr>
      </w:pPr>
    </w:p>
    <w:p w14:paraId="75529E16" w14:textId="77777777" w:rsidR="00235567" w:rsidRDefault="00235567" w:rsidP="00665FA7">
      <w:pPr>
        <w:rPr>
          <w:rFonts w:ascii="Arial" w:hAnsi="Arial"/>
          <w:sz w:val="20"/>
        </w:rPr>
      </w:pPr>
    </w:p>
    <w:p w14:paraId="7D87A890" w14:textId="77777777" w:rsidR="00235567" w:rsidRDefault="00235567" w:rsidP="00665FA7">
      <w:pPr>
        <w:rPr>
          <w:rFonts w:ascii="Arial" w:hAnsi="Arial"/>
          <w:sz w:val="20"/>
        </w:rPr>
      </w:pPr>
    </w:p>
    <w:p w14:paraId="585A9A91" w14:textId="77777777" w:rsidR="00235567" w:rsidRDefault="00235567" w:rsidP="00665FA7">
      <w:pPr>
        <w:rPr>
          <w:rFonts w:ascii="Arial" w:hAnsi="Arial"/>
          <w:sz w:val="20"/>
        </w:rPr>
      </w:pPr>
    </w:p>
    <w:p w14:paraId="26E88910" w14:textId="77777777" w:rsidR="00235567" w:rsidRDefault="00235567" w:rsidP="00665FA7">
      <w:pPr>
        <w:rPr>
          <w:rFonts w:ascii="Arial" w:hAnsi="Arial"/>
          <w:sz w:val="20"/>
        </w:rPr>
      </w:pPr>
    </w:p>
    <w:p w14:paraId="41DF033A" w14:textId="77777777" w:rsidR="00235567" w:rsidRDefault="00235567" w:rsidP="00665FA7">
      <w:pPr>
        <w:rPr>
          <w:rFonts w:ascii="Arial" w:hAnsi="Arial"/>
          <w:sz w:val="20"/>
        </w:rPr>
      </w:pPr>
    </w:p>
    <w:p w14:paraId="238BAECD" w14:textId="77777777" w:rsidR="00235567" w:rsidRDefault="00235567" w:rsidP="00665FA7">
      <w:pPr>
        <w:rPr>
          <w:rFonts w:ascii="Arial" w:hAnsi="Arial"/>
          <w:sz w:val="20"/>
        </w:rPr>
      </w:pPr>
    </w:p>
    <w:p w14:paraId="40BDA313" w14:textId="77777777" w:rsidR="00235567" w:rsidRDefault="00235567" w:rsidP="00665FA7">
      <w:pPr>
        <w:rPr>
          <w:rFonts w:ascii="Arial" w:hAnsi="Arial"/>
          <w:sz w:val="20"/>
        </w:rPr>
      </w:pPr>
    </w:p>
    <w:p w14:paraId="4625D702" w14:textId="77777777" w:rsidR="00235567" w:rsidRDefault="00235567" w:rsidP="00665FA7">
      <w:pPr>
        <w:rPr>
          <w:rFonts w:ascii="Arial" w:hAnsi="Arial"/>
          <w:sz w:val="20"/>
        </w:rPr>
      </w:pPr>
      <w:r w:rsidRPr="00235567">
        <w:rPr>
          <w:rFonts w:ascii="Arial" w:hAnsi="Arial"/>
          <w:noProof/>
          <w:sz w:val="20"/>
        </w:rPr>
        <w:drawing>
          <wp:inline distT="0" distB="0" distL="0" distR="0" wp14:anchorId="25078CE7" wp14:editId="2DB53D48">
            <wp:extent cx="4953000" cy="3251200"/>
            <wp:effectExtent l="25400" t="25400" r="0" b="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B65007" w14:textId="77777777" w:rsidR="00235567" w:rsidRDefault="00235567" w:rsidP="00665FA7">
      <w:pPr>
        <w:rPr>
          <w:rFonts w:ascii="Arial" w:hAnsi="Arial"/>
          <w:sz w:val="20"/>
        </w:rPr>
      </w:pPr>
    </w:p>
    <w:p w14:paraId="5128F063" w14:textId="77777777" w:rsidR="00235567" w:rsidRDefault="00235567" w:rsidP="00665FA7">
      <w:pPr>
        <w:rPr>
          <w:rFonts w:ascii="Arial" w:hAnsi="Arial"/>
          <w:sz w:val="20"/>
        </w:rPr>
      </w:pPr>
    </w:p>
    <w:p w14:paraId="2A9AE99F" w14:textId="77777777" w:rsidR="00235567" w:rsidRDefault="00235567" w:rsidP="00665FA7">
      <w:pPr>
        <w:rPr>
          <w:rFonts w:ascii="Arial" w:hAnsi="Arial"/>
          <w:sz w:val="20"/>
        </w:rPr>
      </w:pPr>
    </w:p>
    <w:p w14:paraId="14014292" w14:textId="77777777" w:rsidR="00235567" w:rsidRDefault="00235567" w:rsidP="00665FA7">
      <w:pPr>
        <w:rPr>
          <w:rFonts w:ascii="Arial" w:hAnsi="Arial"/>
          <w:sz w:val="20"/>
        </w:rPr>
      </w:pPr>
    </w:p>
    <w:p w14:paraId="0F638B4C" w14:textId="77777777" w:rsidR="00235567" w:rsidRDefault="00235567" w:rsidP="00665FA7">
      <w:pPr>
        <w:rPr>
          <w:rFonts w:ascii="Arial" w:hAnsi="Arial"/>
          <w:sz w:val="20"/>
        </w:rPr>
      </w:pPr>
    </w:p>
    <w:p w14:paraId="78E3952F" w14:textId="77777777" w:rsidR="00235567" w:rsidRDefault="00235567" w:rsidP="00665FA7">
      <w:pPr>
        <w:rPr>
          <w:rFonts w:ascii="Arial" w:hAnsi="Arial"/>
          <w:sz w:val="20"/>
        </w:rPr>
      </w:pPr>
    </w:p>
    <w:p w14:paraId="4DDF1D37" w14:textId="77777777" w:rsidR="00235567" w:rsidRDefault="00235567" w:rsidP="00665FA7">
      <w:pPr>
        <w:rPr>
          <w:rFonts w:ascii="Arial" w:hAnsi="Arial"/>
          <w:sz w:val="20"/>
        </w:rPr>
      </w:pPr>
    </w:p>
    <w:p w14:paraId="0370AB9D" w14:textId="77777777" w:rsidR="00C62793" w:rsidRPr="00196408" w:rsidRDefault="00235567" w:rsidP="00665FA7">
      <w:pPr>
        <w:rPr>
          <w:rFonts w:ascii="Arial" w:hAnsi="Arial"/>
          <w:sz w:val="20"/>
        </w:rPr>
      </w:pPr>
      <w:r w:rsidRPr="00235567">
        <w:rPr>
          <w:rFonts w:ascii="Arial" w:hAnsi="Arial"/>
          <w:noProof/>
          <w:sz w:val="20"/>
        </w:rPr>
        <w:drawing>
          <wp:inline distT="0" distB="0" distL="0" distR="0" wp14:anchorId="1CFCB1F3" wp14:editId="254372FF">
            <wp:extent cx="4953000" cy="3251200"/>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62793" w:rsidRPr="00196408" w:rsidSect="00196408">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4564" w14:textId="77777777" w:rsidR="00F77386" w:rsidRDefault="00120C92">
      <w:r>
        <w:separator/>
      </w:r>
    </w:p>
  </w:endnote>
  <w:endnote w:type="continuationSeparator" w:id="0">
    <w:p w14:paraId="40A5CBC8" w14:textId="77777777" w:rsidR="00F77386" w:rsidRDefault="0012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8E935" w14:textId="77777777" w:rsidR="00005B76" w:rsidRDefault="007C5A95" w:rsidP="00005B76">
    <w:pPr>
      <w:pStyle w:val="Footer"/>
      <w:framePr w:wrap="around" w:vAnchor="text" w:hAnchor="margin" w:xAlign="right" w:y="1"/>
      <w:rPr>
        <w:rStyle w:val="PageNumber"/>
      </w:rPr>
    </w:pPr>
    <w:r>
      <w:rPr>
        <w:rStyle w:val="PageNumber"/>
      </w:rPr>
      <w:fldChar w:fldCharType="begin"/>
    </w:r>
    <w:r w:rsidR="00005B76">
      <w:rPr>
        <w:rStyle w:val="PageNumber"/>
      </w:rPr>
      <w:instrText xml:space="preserve">PAGE  </w:instrText>
    </w:r>
    <w:r>
      <w:rPr>
        <w:rStyle w:val="PageNumber"/>
      </w:rPr>
      <w:fldChar w:fldCharType="end"/>
    </w:r>
  </w:p>
  <w:p w14:paraId="554785AC" w14:textId="77777777" w:rsidR="00005B76" w:rsidRDefault="00005B76" w:rsidP="001964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481A" w14:textId="77777777" w:rsidR="00005B76" w:rsidRDefault="007C5A95" w:rsidP="00005B76">
    <w:pPr>
      <w:pStyle w:val="Footer"/>
      <w:framePr w:wrap="around" w:vAnchor="text" w:hAnchor="margin" w:xAlign="right" w:y="1"/>
      <w:rPr>
        <w:rStyle w:val="PageNumber"/>
      </w:rPr>
    </w:pPr>
    <w:r>
      <w:rPr>
        <w:rStyle w:val="PageNumber"/>
      </w:rPr>
      <w:fldChar w:fldCharType="begin"/>
    </w:r>
    <w:r w:rsidR="00005B76">
      <w:rPr>
        <w:rStyle w:val="PageNumber"/>
      </w:rPr>
      <w:instrText xml:space="preserve">PAGE  </w:instrText>
    </w:r>
    <w:r>
      <w:rPr>
        <w:rStyle w:val="PageNumber"/>
      </w:rPr>
      <w:fldChar w:fldCharType="separate"/>
    </w:r>
    <w:r w:rsidR="00067358">
      <w:rPr>
        <w:rStyle w:val="PageNumber"/>
        <w:noProof/>
      </w:rPr>
      <w:t>1</w:t>
    </w:r>
    <w:r>
      <w:rPr>
        <w:rStyle w:val="PageNumber"/>
      </w:rPr>
      <w:fldChar w:fldCharType="end"/>
    </w:r>
  </w:p>
  <w:p w14:paraId="780DD05A" w14:textId="77777777" w:rsidR="00005B76" w:rsidRDefault="00005B76" w:rsidP="001964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7190" w14:textId="77777777" w:rsidR="00F77386" w:rsidRDefault="00120C92">
      <w:r>
        <w:separator/>
      </w:r>
    </w:p>
  </w:footnote>
  <w:footnote w:type="continuationSeparator" w:id="0">
    <w:p w14:paraId="2FC28FAD" w14:textId="77777777" w:rsidR="00F77386" w:rsidRDefault="00120C92">
      <w:r>
        <w:continuationSeparator/>
      </w:r>
    </w:p>
  </w:footnote>
  <w:footnote w:id="1">
    <w:p w14:paraId="2716E9FB" w14:textId="77777777" w:rsidR="00005B76" w:rsidRPr="00005B76" w:rsidRDefault="00005B76">
      <w:pPr>
        <w:pStyle w:val="FootnoteText"/>
        <w:rPr>
          <w:rFonts w:ascii="Arial" w:hAnsi="Arial"/>
          <w:sz w:val="18"/>
        </w:rPr>
      </w:pPr>
      <w:r w:rsidRPr="00005B76">
        <w:rPr>
          <w:rStyle w:val="FootnoteReference"/>
          <w:rFonts w:ascii="Arial" w:hAnsi="Arial"/>
          <w:sz w:val="18"/>
        </w:rPr>
        <w:footnoteRef/>
      </w:r>
      <w:r w:rsidRPr="00005B76">
        <w:rPr>
          <w:rFonts w:ascii="Arial" w:hAnsi="Arial"/>
          <w:sz w:val="18"/>
        </w:rPr>
        <w:t xml:space="preserve"> Dry sphagnum, such as is used by greenhouses for potting material, can also be used.  Substitute </w:t>
      </w:r>
      <w:r>
        <w:rPr>
          <w:rFonts w:ascii="Arial" w:hAnsi="Arial"/>
          <w:sz w:val="18"/>
        </w:rPr>
        <w:t xml:space="preserve">approximately </w:t>
      </w:r>
      <w:r w:rsidRPr="00005B76">
        <w:rPr>
          <w:rFonts w:ascii="Arial" w:hAnsi="Arial"/>
          <w:sz w:val="18"/>
        </w:rPr>
        <w:t xml:space="preserve">3 grams of dry </w:t>
      </w:r>
      <w:r w:rsidRPr="003137FF">
        <w:rPr>
          <w:rFonts w:ascii="Arial" w:hAnsi="Arial"/>
          <w:i/>
          <w:sz w:val="18"/>
        </w:rPr>
        <w:t>Sphagnum</w:t>
      </w:r>
      <w:r>
        <w:rPr>
          <w:rFonts w:ascii="Arial" w:hAnsi="Arial"/>
          <w:sz w:val="18"/>
        </w:rPr>
        <w:t xml:space="preserve">, </w:t>
      </w:r>
      <w:r w:rsidRPr="00005B76">
        <w:rPr>
          <w:rFonts w:ascii="Arial" w:hAnsi="Arial"/>
          <w:sz w:val="18"/>
        </w:rPr>
        <w:t>add it directly to the beaker of water or solution and begin taking measurements.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DF2"/>
    <w:multiLevelType w:val="hybridMultilevel"/>
    <w:tmpl w:val="53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B00AF"/>
    <w:multiLevelType w:val="hybridMultilevel"/>
    <w:tmpl w:val="E2F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40875"/>
    <w:multiLevelType w:val="hybridMultilevel"/>
    <w:tmpl w:val="086C6A4A"/>
    <w:lvl w:ilvl="0" w:tplc="1060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448C3"/>
    <w:multiLevelType w:val="hybridMultilevel"/>
    <w:tmpl w:val="860CF7D8"/>
    <w:lvl w:ilvl="0" w:tplc="1060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7C6A"/>
    <w:multiLevelType w:val="hybridMultilevel"/>
    <w:tmpl w:val="8222B634"/>
    <w:lvl w:ilvl="0" w:tplc="1060860A">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43F59"/>
    <w:multiLevelType w:val="hybridMultilevel"/>
    <w:tmpl w:val="0D48F7CC"/>
    <w:lvl w:ilvl="0" w:tplc="1060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A2FE4"/>
    <w:multiLevelType w:val="hybridMultilevel"/>
    <w:tmpl w:val="CC00B3F2"/>
    <w:lvl w:ilvl="0" w:tplc="1060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63A02"/>
    <w:multiLevelType w:val="hybridMultilevel"/>
    <w:tmpl w:val="2B38559A"/>
    <w:lvl w:ilvl="0" w:tplc="1060860A">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C6202"/>
    <w:multiLevelType w:val="hybridMultilevel"/>
    <w:tmpl w:val="51EE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F5FFF"/>
    <w:multiLevelType w:val="hybridMultilevel"/>
    <w:tmpl w:val="87F8A66A"/>
    <w:lvl w:ilvl="0" w:tplc="1060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25FBE"/>
    <w:multiLevelType w:val="multilevel"/>
    <w:tmpl w:val="0D48F7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FE4D07"/>
    <w:multiLevelType w:val="hybridMultilevel"/>
    <w:tmpl w:val="51EE884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1"/>
  </w:num>
  <w:num w:numId="5">
    <w:abstractNumId w:val="3"/>
  </w:num>
  <w:num w:numId="6">
    <w:abstractNumId w:val="7"/>
  </w:num>
  <w:num w:numId="7">
    <w:abstractNumId w:val="6"/>
  </w:num>
  <w:num w:numId="8">
    <w:abstractNumId w:val="0"/>
  </w:num>
  <w:num w:numId="9">
    <w:abstractNumId w:val="2"/>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93"/>
    <w:rsid w:val="00005B76"/>
    <w:rsid w:val="00067358"/>
    <w:rsid w:val="00120C92"/>
    <w:rsid w:val="00196408"/>
    <w:rsid w:val="001B27C7"/>
    <w:rsid w:val="00226D33"/>
    <w:rsid w:val="00235567"/>
    <w:rsid w:val="00261897"/>
    <w:rsid w:val="002D1D09"/>
    <w:rsid w:val="003137FF"/>
    <w:rsid w:val="00314171"/>
    <w:rsid w:val="00330D5B"/>
    <w:rsid w:val="003D2119"/>
    <w:rsid w:val="004028BE"/>
    <w:rsid w:val="0044317F"/>
    <w:rsid w:val="004A43D3"/>
    <w:rsid w:val="004C675A"/>
    <w:rsid w:val="00574ADC"/>
    <w:rsid w:val="005A3243"/>
    <w:rsid w:val="00615D82"/>
    <w:rsid w:val="00665FA7"/>
    <w:rsid w:val="007C5A95"/>
    <w:rsid w:val="007E3323"/>
    <w:rsid w:val="008443C1"/>
    <w:rsid w:val="00857805"/>
    <w:rsid w:val="009152A1"/>
    <w:rsid w:val="00930EA0"/>
    <w:rsid w:val="00941DF7"/>
    <w:rsid w:val="00984FAB"/>
    <w:rsid w:val="009D502A"/>
    <w:rsid w:val="00AB63FF"/>
    <w:rsid w:val="00AD2EE0"/>
    <w:rsid w:val="00BC0110"/>
    <w:rsid w:val="00C27FDC"/>
    <w:rsid w:val="00C62793"/>
    <w:rsid w:val="00C9708C"/>
    <w:rsid w:val="00C97666"/>
    <w:rsid w:val="00CE0CB3"/>
    <w:rsid w:val="00E97C23"/>
    <w:rsid w:val="00EB7A8C"/>
    <w:rsid w:val="00EE7AEA"/>
    <w:rsid w:val="00F6311E"/>
    <w:rsid w:val="00F773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73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3"/>
    <w:pPr>
      <w:ind w:left="720"/>
      <w:contextualSpacing/>
    </w:pPr>
  </w:style>
  <w:style w:type="paragraph" w:styleId="Footer">
    <w:name w:val="footer"/>
    <w:basedOn w:val="Normal"/>
    <w:link w:val="FooterChar"/>
    <w:uiPriority w:val="99"/>
    <w:unhideWhenUsed/>
    <w:rsid w:val="00196408"/>
    <w:pPr>
      <w:tabs>
        <w:tab w:val="center" w:pos="4320"/>
        <w:tab w:val="right" w:pos="8640"/>
      </w:tabs>
    </w:pPr>
  </w:style>
  <w:style w:type="character" w:customStyle="1" w:styleId="FooterChar">
    <w:name w:val="Footer Char"/>
    <w:basedOn w:val="DefaultParagraphFont"/>
    <w:link w:val="Footer"/>
    <w:uiPriority w:val="99"/>
    <w:rsid w:val="00196408"/>
    <w:rPr>
      <w:sz w:val="24"/>
      <w:szCs w:val="24"/>
    </w:rPr>
  </w:style>
  <w:style w:type="character" w:styleId="PageNumber">
    <w:name w:val="page number"/>
    <w:basedOn w:val="DefaultParagraphFont"/>
    <w:uiPriority w:val="99"/>
    <w:semiHidden/>
    <w:unhideWhenUsed/>
    <w:rsid w:val="00196408"/>
  </w:style>
  <w:style w:type="paragraph" w:styleId="FootnoteText">
    <w:name w:val="footnote text"/>
    <w:basedOn w:val="Normal"/>
    <w:link w:val="FootnoteTextChar"/>
    <w:uiPriority w:val="99"/>
    <w:unhideWhenUsed/>
    <w:rsid w:val="00005B76"/>
  </w:style>
  <w:style w:type="character" w:customStyle="1" w:styleId="FootnoteTextChar">
    <w:name w:val="Footnote Text Char"/>
    <w:basedOn w:val="DefaultParagraphFont"/>
    <w:link w:val="FootnoteText"/>
    <w:uiPriority w:val="99"/>
    <w:rsid w:val="00005B76"/>
    <w:rPr>
      <w:sz w:val="24"/>
      <w:szCs w:val="24"/>
    </w:rPr>
  </w:style>
  <w:style w:type="character" w:styleId="FootnoteReference">
    <w:name w:val="footnote reference"/>
    <w:basedOn w:val="DefaultParagraphFont"/>
    <w:uiPriority w:val="99"/>
    <w:semiHidden/>
    <w:unhideWhenUsed/>
    <w:rsid w:val="00005B76"/>
    <w:rPr>
      <w:vertAlign w:val="superscript"/>
    </w:rPr>
  </w:style>
  <w:style w:type="paragraph" w:styleId="BalloonText">
    <w:name w:val="Balloon Text"/>
    <w:basedOn w:val="Normal"/>
    <w:link w:val="BalloonTextChar"/>
    <w:uiPriority w:val="99"/>
    <w:semiHidden/>
    <w:unhideWhenUsed/>
    <w:rsid w:val="00120C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3"/>
    <w:pPr>
      <w:ind w:left="720"/>
      <w:contextualSpacing/>
    </w:pPr>
  </w:style>
  <w:style w:type="paragraph" w:styleId="Footer">
    <w:name w:val="footer"/>
    <w:basedOn w:val="Normal"/>
    <w:link w:val="FooterChar"/>
    <w:uiPriority w:val="99"/>
    <w:unhideWhenUsed/>
    <w:rsid w:val="00196408"/>
    <w:pPr>
      <w:tabs>
        <w:tab w:val="center" w:pos="4320"/>
        <w:tab w:val="right" w:pos="8640"/>
      </w:tabs>
    </w:pPr>
  </w:style>
  <w:style w:type="character" w:customStyle="1" w:styleId="FooterChar">
    <w:name w:val="Footer Char"/>
    <w:basedOn w:val="DefaultParagraphFont"/>
    <w:link w:val="Footer"/>
    <w:uiPriority w:val="99"/>
    <w:rsid w:val="00196408"/>
    <w:rPr>
      <w:sz w:val="24"/>
      <w:szCs w:val="24"/>
    </w:rPr>
  </w:style>
  <w:style w:type="character" w:styleId="PageNumber">
    <w:name w:val="page number"/>
    <w:basedOn w:val="DefaultParagraphFont"/>
    <w:uiPriority w:val="99"/>
    <w:semiHidden/>
    <w:unhideWhenUsed/>
    <w:rsid w:val="00196408"/>
  </w:style>
  <w:style w:type="paragraph" w:styleId="FootnoteText">
    <w:name w:val="footnote text"/>
    <w:basedOn w:val="Normal"/>
    <w:link w:val="FootnoteTextChar"/>
    <w:uiPriority w:val="99"/>
    <w:unhideWhenUsed/>
    <w:rsid w:val="00005B76"/>
  </w:style>
  <w:style w:type="character" w:customStyle="1" w:styleId="FootnoteTextChar">
    <w:name w:val="Footnote Text Char"/>
    <w:basedOn w:val="DefaultParagraphFont"/>
    <w:link w:val="FootnoteText"/>
    <w:uiPriority w:val="99"/>
    <w:rsid w:val="00005B76"/>
    <w:rPr>
      <w:sz w:val="24"/>
      <w:szCs w:val="24"/>
    </w:rPr>
  </w:style>
  <w:style w:type="character" w:styleId="FootnoteReference">
    <w:name w:val="footnote reference"/>
    <w:basedOn w:val="DefaultParagraphFont"/>
    <w:uiPriority w:val="99"/>
    <w:semiHidden/>
    <w:unhideWhenUsed/>
    <w:rsid w:val="00005B76"/>
    <w:rPr>
      <w:vertAlign w:val="superscript"/>
    </w:rPr>
  </w:style>
  <w:style w:type="paragraph" w:styleId="BalloonText">
    <w:name w:val="Balloon Text"/>
    <w:basedOn w:val="Normal"/>
    <w:link w:val="BalloonTextChar"/>
    <w:uiPriority w:val="99"/>
    <w:semiHidden/>
    <w:unhideWhenUsed/>
    <w:rsid w:val="00120C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astudent:Desktop:1107%20TA:Peroxidase_9-9-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astudent:Desktop:1107%20TA:Peroxidase_9-9-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Sheet2!$B$1</c:f>
              <c:strCache>
                <c:ptCount val="1"/>
                <c:pt idx="0">
                  <c:v>pH</c:v>
                </c:pt>
              </c:strCache>
            </c:strRef>
          </c:tx>
          <c:spPr>
            <a:ln w="28575">
              <a:noFill/>
            </a:ln>
          </c:spPr>
          <c:marker>
            <c:symbol val="none"/>
          </c:marker>
          <c:xVal>
            <c:numRef>
              <c:f>Sheet2!$A$2:$A$17</c:f>
              <c:numCache>
                <c:formatCode>General</c:formatCode>
                <c:ptCount val="16"/>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numCache>
            </c:numRef>
          </c:xVal>
          <c:yVal>
            <c:numRef>
              <c:f>Sheet2!$B$2:$B$17</c:f>
              <c:numCache>
                <c:formatCode>General</c:formatCode>
                <c:ptCount val="16"/>
                <c:pt idx="0">
                  <c:v>8.0</c:v>
                </c:pt>
                <c:pt idx="15">
                  <c:v>2.0</c:v>
                </c:pt>
              </c:numCache>
            </c:numRef>
          </c:yVal>
          <c:smooth val="0"/>
        </c:ser>
        <c:dLbls>
          <c:showLegendKey val="0"/>
          <c:showVal val="0"/>
          <c:showCatName val="0"/>
          <c:showSerName val="0"/>
          <c:showPercent val="0"/>
          <c:showBubbleSize val="0"/>
        </c:dLbls>
        <c:axId val="2124812136"/>
        <c:axId val="2128737144"/>
      </c:scatterChart>
      <c:valAx>
        <c:axId val="2124812136"/>
        <c:scaling>
          <c:orientation val="minMax"/>
        </c:scaling>
        <c:delete val="1"/>
        <c:axPos val="b"/>
        <c:majorGridlines>
          <c:spPr>
            <a:ln>
              <a:solidFill>
                <a:schemeClr val="tx1"/>
              </a:solidFill>
            </a:ln>
          </c:spPr>
        </c:majorGridlines>
        <c:minorGridlines/>
        <c:numFmt formatCode="General" sourceLinked="1"/>
        <c:majorTickMark val="out"/>
        <c:minorTickMark val="none"/>
        <c:tickLblPos val="nextTo"/>
        <c:crossAx val="2128737144"/>
        <c:crosses val="autoZero"/>
        <c:crossBetween val="midCat"/>
        <c:majorUnit val="1.0"/>
      </c:valAx>
      <c:valAx>
        <c:axId val="2128737144"/>
        <c:scaling>
          <c:orientation val="minMax"/>
        </c:scaling>
        <c:delete val="1"/>
        <c:axPos val="l"/>
        <c:majorGridlines>
          <c:spPr>
            <a:ln>
              <a:solidFill>
                <a:schemeClr val="tx1"/>
              </a:solidFill>
            </a:ln>
          </c:spPr>
        </c:majorGridlines>
        <c:minorGridlines/>
        <c:numFmt formatCode="General" sourceLinked="1"/>
        <c:majorTickMark val="out"/>
        <c:minorTickMark val="none"/>
        <c:tickLblPos val="nextTo"/>
        <c:crossAx val="2124812136"/>
        <c:crosses val="autoZero"/>
        <c:crossBetween val="midCat"/>
      </c:valAx>
      <c:spPr>
        <a:ln>
          <a:solidFill>
            <a:schemeClr val="tx1"/>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Sheet2!$B$1</c:f>
              <c:strCache>
                <c:ptCount val="1"/>
                <c:pt idx="0">
                  <c:v>pH</c:v>
                </c:pt>
              </c:strCache>
            </c:strRef>
          </c:tx>
          <c:spPr>
            <a:ln w="28575">
              <a:noFill/>
            </a:ln>
          </c:spPr>
          <c:marker>
            <c:symbol val="none"/>
          </c:marker>
          <c:xVal>
            <c:numRef>
              <c:f>Sheet2!$A$2:$A$17</c:f>
              <c:numCache>
                <c:formatCode>General</c:formatCode>
                <c:ptCount val="16"/>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numCache>
            </c:numRef>
          </c:xVal>
          <c:yVal>
            <c:numRef>
              <c:f>Sheet2!$B$2:$B$17</c:f>
              <c:numCache>
                <c:formatCode>General</c:formatCode>
                <c:ptCount val="16"/>
                <c:pt idx="0">
                  <c:v>8.0</c:v>
                </c:pt>
                <c:pt idx="15">
                  <c:v>2.0</c:v>
                </c:pt>
              </c:numCache>
            </c:numRef>
          </c:yVal>
          <c:smooth val="0"/>
        </c:ser>
        <c:dLbls>
          <c:showLegendKey val="0"/>
          <c:showVal val="0"/>
          <c:showCatName val="0"/>
          <c:showSerName val="0"/>
          <c:showPercent val="0"/>
          <c:showBubbleSize val="0"/>
        </c:dLbls>
        <c:axId val="2125352440"/>
        <c:axId val="2125007960"/>
      </c:scatterChart>
      <c:valAx>
        <c:axId val="2125352440"/>
        <c:scaling>
          <c:orientation val="minMax"/>
        </c:scaling>
        <c:delete val="1"/>
        <c:axPos val="b"/>
        <c:majorGridlines>
          <c:spPr>
            <a:ln>
              <a:solidFill>
                <a:schemeClr val="tx1"/>
              </a:solidFill>
            </a:ln>
          </c:spPr>
        </c:majorGridlines>
        <c:minorGridlines/>
        <c:numFmt formatCode="General" sourceLinked="1"/>
        <c:majorTickMark val="out"/>
        <c:minorTickMark val="none"/>
        <c:tickLblPos val="nextTo"/>
        <c:crossAx val="2125007960"/>
        <c:crosses val="autoZero"/>
        <c:crossBetween val="midCat"/>
        <c:majorUnit val="1.0"/>
      </c:valAx>
      <c:valAx>
        <c:axId val="2125007960"/>
        <c:scaling>
          <c:orientation val="minMax"/>
        </c:scaling>
        <c:delete val="1"/>
        <c:axPos val="l"/>
        <c:majorGridlines>
          <c:spPr>
            <a:ln>
              <a:solidFill>
                <a:schemeClr val="tx1"/>
              </a:solidFill>
            </a:ln>
          </c:spPr>
        </c:majorGridlines>
        <c:minorGridlines/>
        <c:numFmt formatCode="General" sourceLinked="1"/>
        <c:majorTickMark val="out"/>
        <c:minorTickMark val="none"/>
        <c:tickLblPos val="nextTo"/>
        <c:crossAx val="2125352440"/>
        <c:crosses val="autoZero"/>
        <c:crossBetween val="midCat"/>
      </c:valAx>
      <c:spPr>
        <a:ln>
          <a:solidFill>
            <a:schemeClr val="tx1"/>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895</Words>
  <Characters>5107</Characters>
  <Application>Microsoft Macintosh Word</Application>
  <DocSecurity>0</DocSecurity>
  <Lines>42</Lines>
  <Paragraphs>11</Paragraphs>
  <ScaleCrop>false</ScaleCrop>
  <Company>University of Connecticut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Lombard</dc:creator>
  <cp:keywords/>
  <cp:lastModifiedBy>Bernard Goffinet</cp:lastModifiedBy>
  <cp:revision>2</cp:revision>
  <cp:lastPrinted>2015-02-27T15:13:00Z</cp:lastPrinted>
  <dcterms:created xsi:type="dcterms:W3CDTF">2015-03-19T22:10:00Z</dcterms:created>
  <dcterms:modified xsi:type="dcterms:W3CDTF">2015-03-19T22:10:00Z</dcterms:modified>
</cp:coreProperties>
</file>